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C1C7B" w14:textId="7041C058" w:rsidR="007B2CF7" w:rsidRDefault="00582C22" w:rsidP="00582C22">
      <w:pPr>
        <w:pStyle w:val="Heading1"/>
        <w:rPr>
          <w:noProof/>
        </w:rPr>
      </w:pPr>
      <w:r>
        <w:rPr>
          <w:noProof/>
        </w:rPr>
        <w:t xml:space="preserve">Planning a Tabletop with your </w:t>
      </w:r>
      <w:r w:rsidR="00071F4E">
        <w:rPr>
          <w:noProof/>
        </w:rPr>
        <w:t>L</w:t>
      </w:r>
      <w:r>
        <w:rPr>
          <w:noProof/>
        </w:rPr>
        <w:t xml:space="preserve">ocal </w:t>
      </w:r>
      <w:r w:rsidR="00071F4E">
        <w:rPr>
          <w:noProof/>
        </w:rPr>
        <w:t>N</w:t>
      </w:r>
      <w:r>
        <w:rPr>
          <w:noProof/>
        </w:rPr>
        <w:t>eighbors</w:t>
      </w:r>
    </w:p>
    <w:p w14:paraId="7B9B7676" w14:textId="1EC4B411" w:rsidR="00B342C4" w:rsidRDefault="00C55A20" w:rsidP="00582C22">
      <w:r>
        <w:t>Leaders</w:t>
      </w:r>
      <w:r w:rsidR="00582C22">
        <w:t xml:space="preserve"> of local neighborhoods working on preparedness often </w:t>
      </w:r>
      <w:r w:rsidR="000F4B67">
        <w:t xml:space="preserve">look for new ways to engage their neighbors and spur preparedness activity. Having a tabletop exercise is one way to </w:t>
      </w:r>
      <w:r w:rsidR="00E504C3">
        <w:t xml:space="preserve">get folks interested on engaged in how to be prepared. The follow is a guide and basic </w:t>
      </w:r>
      <w:r w:rsidR="008D2220">
        <w:t xml:space="preserve">wildfire </w:t>
      </w:r>
      <w:r w:rsidR="00E504C3">
        <w:t xml:space="preserve">scenario deck to help you get a tabletop exercise ready for your community. </w:t>
      </w:r>
    </w:p>
    <w:p w14:paraId="1E6A28DC" w14:textId="1A0C8099" w:rsidR="00582C22" w:rsidRDefault="00753ADA" w:rsidP="00582C22">
      <w:r>
        <w:t xml:space="preserve">The scenario describes a basic early incident wildfire. </w:t>
      </w:r>
      <w:r w:rsidR="00B342C4">
        <w:t>This template is West County.</w:t>
      </w:r>
      <w:r w:rsidR="00FB5217">
        <w:t xml:space="preserve"> </w:t>
      </w:r>
      <w:r>
        <w:t xml:space="preserve">A general </w:t>
      </w:r>
      <w:r w:rsidR="001A3F9C">
        <w:t xml:space="preserve">initial </w:t>
      </w:r>
      <w:r>
        <w:t xml:space="preserve">briefing is included as well as two </w:t>
      </w:r>
      <w:r w:rsidRPr="001A3F9C">
        <w:rPr>
          <w:i/>
          <w:iCs/>
        </w:rPr>
        <w:t>injects</w:t>
      </w:r>
      <w:r>
        <w:t xml:space="preserve"> (</w:t>
      </w:r>
      <w:r w:rsidR="008D2220">
        <w:t>an inject is a</w:t>
      </w:r>
      <w:r w:rsidR="00B342C4">
        <w:t xml:space="preserve">dditional information on the incident to create new discussion points for the group). </w:t>
      </w:r>
      <w:r w:rsidR="004C5FA9">
        <w:t xml:space="preserve">Geographic elements are highlighted </w:t>
      </w:r>
      <w:r w:rsidR="008D2220">
        <w:t xml:space="preserve">in yellow </w:t>
      </w:r>
      <w:r w:rsidR="004C5FA9">
        <w:t>to make changing the scenario to fit your specific neighborhood easier. (Guidance available see contact below</w:t>
      </w:r>
      <w:r w:rsidR="008D2220">
        <w:t>)</w:t>
      </w:r>
      <w:r w:rsidR="004C5FA9">
        <w:t xml:space="preserve"> </w:t>
      </w:r>
      <w:r w:rsidR="00B342C4">
        <w:t>Tailoring the scenario to your community will allow you to make the lessons memorable and applicable.</w:t>
      </w:r>
    </w:p>
    <w:p w14:paraId="3E2288C6" w14:textId="6CE86765" w:rsidR="00582C22" w:rsidRDefault="00FE71FA" w:rsidP="00B94CF5">
      <w:pPr>
        <w:rPr>
          <w:noProof/>
        </w:rPr>
      </w:pPr>
      <w:r>
        <w:t xml:space="preserve">The follow checklist should help you stay on </w:t>
      </w:r>
      <w:r w:rsidR="00572DD0">
        <w:t>track</w:t>
      </w:r>
      <w:r>
        <w:t xml:space="preserve"> and have your bases covered </w:t>
      </w:r>
      <w:r w:rsidR="00F93AA8">
        <w:t>f</w:t>
      </w:r>
      <w:r>
        <w:t>o</w:t>
      </w:r>
      <w:r w:rsidR="00F93AA8">
        <w:t>r</w:t>
      </w:r>
      <w:r>
        <w:t xml:space="preserve"> a great exercise. </w:t>
      </w:r>
      <w:r w:rsidR="008E408F">
        <w:t xml:space="preserve">Please feel free to reach out to Nancy Brown </w:t>
      </w:r>
      <w:r w:rsidR="001079C8">
        <w:t xml:space="preserve">cell </w:t>
      </w:r>
      <w:r w:rsidR="00F93AA8">
        <w:t>at </w:t>
      </w:r>
      <w:r w:rsidR="008E408F">
        <w:t>707 396 4033</w:t>
      </w:r>
      <w:r w:rsidR="001079C8">
        <w:t xml:space="preserve"> or</w:t>
      </w:r>
      <w:r w:rsidR="008E408F">
        <w:t xml:space="preserve"> </w:t>
      </w:r>
      <w:r w:rsidR="00E55883">
        <w:t xml:space="preserve">at </w:t>
      </w:r>
      <w:hyperlink r:id="rId12" w:history="1">
        <w:r w:rsidR="00845F91" w:rsidRPr="000979DB">
          <w:rPr>
            <w:rStyle w:val="Hyperlink"/>
          </w:rPr>
          <w:t>Nancy.A.Brown@sonoma-county.org</w:t>
        </w:r>
      </w:hyperlink>
      <w:r w:rsidR="008E408F">
        <w:t xml:space="preserve"> if you need guidance, advice</w:t>
      </w:r>
      <w:r w:rsidR="00F93AA8">
        <w:t>,</w:t>
      </w:r>
      <w:r w:rsidR="008E408F">
        <w:t xml:space="preserve"> or a sounding bo</w:t>
      </w:r>
      <w:r w:rsidR="00FE3015">
        <w:t>a</w:t>
      </w:r>
      <w:r w:rsidR="008E408F">
        <w:t>rd. We are in</w:t>
      </w:r>
      <w:r w:rsidR="001079C8">
        <w:t xml:space="preserve"> </w:t>
      </w:r>
      <w:r w:rsidR="008E408F">
        <w:t>this together</w:t>
      </w:r>
      <w:r w:rsidR="001079C8">
        <w:t xml:space="preserve"> and hope to support you in your successful </w:t>
      </w:r>
      <w:r w:rsidR="00BA6996">
        <w:t>exercise.</w:t>
      </w:r>
      <w:r w:rsidR="008E408F">
        <w:t xml:space="preserve"> </w:t>
      </w:r>
    </w:p>
    <w:p w14:paraId="09BE5FD4" w14:textId="1E22EF8B" w:rsidR="006B4070" w:rsidRPr="00B94CF5" w:rsidRDefault="009C6558" w:rsidP="006B4070">
      <w:pPr>
        <w:pStyle w:val="Heading1"/>
      </w:pPr>
      <w:r>
        <w:rPr>
          <w:noProof/>
        </w:rPr>
        <w:t>Step</w:t>
      </w:r>
      <w:r w:rsidR="00F93AA8">
        <w:rPr>
          <w:noProof/>
        </w:rPr>
        <w:t>-</w:t>
      </w:r>
      <w:r>
        <w:rPr>
          <w:noProof/>
        </w:rPr>
        <w:t>by</w:t>
      </w:r>
      <w:r w:rsidR="00F93AA8">
        <w:rPr>
          <w:noProof/>
        </w:rPr>
        <w:t>-</w:t>
      </w:r>
      <w:r>
        <w:rPr>
          <w:noProof/>
        </w:rPr>
        <w:t>Step Guidance</w:t>
      </w:r>
    </w:p>
    <w:p w14:paraId="358CECF1" w14:textId="67E60104" w:rsidR="006B4070" w:rsidRPr="00DC2827" w:rsidRDefault="00B972BA" w:rsidP="00DC2827">
      <w:pPr>
        <w:pStyle w:val="ListParagraph"/>
        <w:numPr>
          <w:ilvl w:val="0"/>
          <w:numId w:val="41"/>
        </w:numPr>
        <w:spacing w:after="0" w:line="240" w:lineRule="auto"/>
        <w:rPr>
          <w:rFonts w:ascii="Times New Roman" w:eastAsia="Times New Roman" w:hAnsi="Times New Roman" w:cs="Times New Roman"/>
          <w:szCs w:val="24"/>
        </w:rPr>
      </w:pPr>
      <w:r w:rsidRPr="00B94CF5">
        <w:rPr>
          <w:rFonts w:eastAsia="Times New Roman" w:cs="Arial"/>
          <w:szCs w:val="24"/>
        </w:rPr>
        <w:t>Each section is divided into segments that can be distributed as needed to keep people from getting ahead of the group. This ensures that everyone moves at the same pace. You can also print the entire packet and encourage everyone to follow along with the group rather than reading ahead</w:t>
      </w:r>
      <w:r w:rsidRPr="00B972BA">
        <w:rPr>
          <w:rFonts w:ascii="Times New Roman" w:eastAsia="Times New Roman" w:hAnsi="Times New Roman" w:cs="Times New Roman"/>
          <w:szCs w:val="24"/>
        </w:rPr>
        <w:t>.</w:t>
      </w:r>
    </w:p>
    <w:p w14:paraId="48A18A0D" w14:textId="073BC7C9" w:rsidR="00582C22" w:rsidRPr="00BC5C52" w:rsidRDefault="00C832E2" w:rsidP="00B94CF5">
      <w:pPr>
        <w:pStyle w:val="Heading1"/>
        <w:rPr>
          <w:noProof/>
          <w:sz w:val="28"/>
          <w:szCs w:val="28"/>
          <w:u w:val="single"/>
        </w:rPr>
      </w:pPr>
      <w:r w:rsidRPr="00BC5C52">
        <w:rPr>
          <w:sz w:val="28"/>
          <w:szCs w:val="28"/>
          <w:u w:val="single"/>
        </w:rPr>
        <w:t>Prep work</w:t>
      </w:r>
      <w:r w:rsidR="00F07EF9" w:rsidRPr="00BC5C52">
        <w:rPr>
          <w:sz w:val="28"/>
          <w:szCs w:val="28"/>
          <w:u w:val="single"/>
        </w:rPr>
        <w:t xml:space="preserve"> Checklist</w:t>
      </w:r>
    </w:p>
    <w:p w14:paraId="141830DF" w14:textId="1B6C1734" w:rsidR="00F519A2" w:rsidRDefault="009C6558" w:rsidP="00B94CF5">
      <w:pPr>
        <w:pStyle w:val="ListParagraph"/>
        <w:numPr>
          <w:ilvl w:val="0"/>
          <w:numId w:val="42"/>
        </w:numPr>
        <w:rPr>
          <w:noProof/>
        </w:rPr>
      </w:pPr>
      <w:r>
        <w:rPr>
          <w:noProof/>
        </w:rPr>
        <w:t>Query your neighbors to ga</w:t>
      </w:r>
      <w:r w:rsidR="008D2220">
        <w:rPr>
          <w:noProof/>
        </w:rPr>
        <w:t>u</w:t>
      </w:r>
      <w:r>
        <w:rPr>
          <w:noProof/>
        </w:rPr>
        <w:t>ge interest, this will also w</w:t>
      </w:r>
      <w:r w:rsidR="00172D9A">
        <w:rPr>
          <w:noProof/>
        </w:rPr>
        <w:t>het</w:t>
      </w:r>
      <w:r>
        <w:rPr>
          <w:noProof/>
        </w:rPr>
        <w:t xml:space="preserve"> their app</w:t>
      </w:r>
      <w:r w:rsidR="00FE3015">
        <w:rPr>
          <w:noProof/>
        </w:rPr>
        <w:t>e</w:t>
      </w:r>
      <w:r w:rsidR="00ED2F68">
        <w:rPr>
          <w:noProof/>
        </w:rPr>
        <w:t>t</w:t>
      </w:r>
      <w:r>
        <w:rPr>
          <w:noProof/>
        </w:rPr>
        <w:t xml:space="preserve">ite when they get more information. </w:t>
      </w:r>
    </w:p>
    <w:p w14:paraId="4C7B6E64" w14:textId="16458A66" w:rsidR="00EB221F" w:rsidRDefault="00EB221F" w:rsidP="00BE59E1">
      <w:pPr>
        <w:pStyle w:val="ListParagraph"/>
        <w:numPr>
          <w:ilvl w:val="1"/>
          <w:numId w:val="42"/>
        </w:numPr>
        <w:rPr>
          <w:noProof/>
        </w:rPr>
      </w:pPr>
      <w:r>
        <w:rPr>
          <w:noProof/>
        </w:rPr>
        <w:t xml:space="preserve">What time of day would most prefer, and </w:t>
      </w:r>
      <w:r w:rsidR="00F93AA8">
        <w:rPr>
          <w:noProof/>
        </w:rPr>
        <w:t>what </w:t>
      </w:r>
      <w:r>
        <w:rPr>
          <w:noProof/>
        </w:rPr>
        <w:t>day of the week?</w:t>
      </w:r>
    </w:p>
    <w:p w14:paraId="2D0076CF" w14:textId="7CFA4D09" w:rsidR="009F364B" w:rsidRPr="00B94CF5" w:rsidRDefault="009F364B" w:rsidP="009F364B">
      <w:pPr>
        <w:pStyle w:val="ListParagraph"/>
        <w:numPr>
          <w:ilvl w:val="2"/>
          <w:numId w:val="42"/>
        </w:numPr>
        <w:rPr>
          <w:i/>
          <w:iCs/>
          <w:noProof/>
        </w:rPr>
      </w:pPr>
      <w:r w:rsidRPr="00B94CF5">
        <w:rPr>
          <w:i/>
          <w:iCs/>
          <w:noProof/>
        </w:rPr>
        <w:t>Da</w:t>
      </w:r>
      <w:r>
        <w:rPr>
          <w:i/>
          <w:iCs/>
          <w:noProof/>
        </w:rPr>
        <w:t>te</w:t>
      </w:r>
      <w:r w:rsidRPr="00B94CF5">
        <w:rPr>
          <w:i/>
          <w:iCs/>
          <w:noProof/>
        </w:rPr>
        <w:t>/Time</w:t>
      </w:r>
    </w:p>
    <w:p w14:paraId="03027578" w14:textId="377ABD5F" w:rsidR="009F364B" w:rsidRDefault="009F364B" w:rsidP="00B94CF5">
      <w:pPr>
        <w:pStyle w:val="ListParagraph"/>
        <w:ind w:left="2160"/>
        <w:rPr>
          <w:noProof/>
        </w:rPr>
      </w:pPr>
      <w:r>
        <w:rPr>
          <w:noProof/>
        </w:rPr>
        <mc:AlternateContent>
          <mc:Choice Requires="wps">
            <w:drawing>
              <wp:anchor distT="0" distB="0" distL="114300" distR="114300" simplePos="0" relativeHeight="251660288" behindDoc="0" locked="0" layoutInCell="1" allowOverlap="1" wp14:anchorId="7ABFB53B" wp14:editId="7A7A0572">
                <wp:simplePos x="0" y="0"/>
                <wp:positionH relativeFrom="column">
                  <wp:posOffset>2096605</wp:posOffset>
                </wp:positionH>
                <wp:positionV relativeFrom="paragraph">
                  <wp:posOffset>175260</wp:posOffset>
                </wp:positionV>
                <wp:extent cx="3021496"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30214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7B3D3B"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5.1pt,13.8pt" to="403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" strokecolor="black [3200]" strokeweight=".5pt">
                <v:stroke joinstyle="miter"/>
              </v:line>
            </w:pict>
          </mc:Fallback>
        </mc:AlternateContent>
      </w:r>
    </w:p>
    <w:p w14:paraId="1DA68236" w14:textId="04DB2953" w:rsidR="00F519A2" w:rsidRDefault="00F519A2" w:rsidP="00B94CF5">
      <w:pPr>
        <w:pStyle w:val="ListParagraph"/>
        <w:numPr>
          <w:ilvl w:val="1"/>
          <w:numId w:val="42"/>
        </w:numPr>
        <w:rPr>
          <w:noProof/>
        </w:rPr>
      </w:pPr>
      <w:r>
        <w:rPr>
          <w:noProof/>
        </w:rPr>
        <w:t>Identify what type of scenario would be most pop</w:t>
      </w:r>
      <w:r w:rsidR="00F93AA8">
        <w:rPr>
          <w:noProof/>
        </w:rPr>
        <w:t>u</w:t>
      </w:r>
      <w:r>
        <w:rPr>
          <w:noProof/>
        </w:rPr>
        <w:t>lar (Fire, Earthquake, Flood)</w:t>
      </w:r>
    </w:p>
    <w:p w14:paraId="36C25035" w14:textId="2DB1DDF8" w:rsidR="00D921F8" w:rsidRDefault="00D07E5D" w:rsidP="00B94CF5">
      <w:pPr>
        <w:pStyle w:val="ListParagraph"/>
        <w:numPr>
          <w:ilvl w:val="1"/>
          <w:numId w:val="42"/>
        </w:numPr>
        <w:ind w:left="540" w:firstLine="0"/>
        <w:rPr>
          <w:noProof/>
        </w:rPr>
      </w:pPr>
      <w:r>
        <w:rPr>
          <w:noProof/>
        </w:rPr>
        <w:t>Don’t try to go too big, 5-20 is a great collaborative conversation.</w:t>
      </w:r>
    </w:p>
    <w:p w14:paraId="3CD9FE91" w14:textId="4E053287" w:rsidR="00D07E5D" w:rsidRDefault="00D07E5D" w:rsidP="00BE59E1">
      <w:pPr>
        <w:pStyle w:val="ListParagraph"/>
        <w:numPr>
          <w:ilvl w:val="0"/>
          <w:numId w:val="42"/>
        </w:numPr>
        <w:rPr>
          <w:noProof/>
        </w:rPr>
      </w:pPr>
      <w:r>
        <w:rPr>
          <w:noProof/>
        </w:rPr>
        <w:t>Pick a location – make sure the location is accessible for those who might want to attend</w:t>
      </w:r>
      <w:r w:rsidR="00DF19C1">
        <w:rPr>
          <w:noProof/>
        </w:rPr>
        <w:t>. Assess tables and chairs – folks may need to bring a chair or card table. Aim for</w:t>
      </w:r>
      <w:r w:rsidR="001F2164">
        <w:rPr>
          <w:noProof/>
        </w:rPr>
        <w:t xml:space="preserve"> groups of </w:t>
      </w:r>
      <w:r w:rsidR="008D2220">
        <w:rPr>
          <w:noProof/>
        </w:rPr>
        <w:t xml:space="preserve">four or </w:t>
      </w:r>
      <w:r w:rsidR="001F2164">
        <w:rPr>
          <w:noProof/>
        </w:rPr>
        <w:t>five for the discussion and plan accordingly</w:t>
      </w:r>
      <w:r w:rsidR="006B0060">
        <w:rPr>
          <w:noProof/>
        </w:rPr>
        <w:t>.</w:t>
      </w:r>
      <w:r w:rsidR="008D2220">
        <w:rPr>
          <w:noProof/>
        </w:rPr>
        <w:t xml:space="preserve"> So, for example,  if you have 15 people you will need 3 tables and a total of 15 places to sit.</w:t>
      </w:r>
    </w:p>
    <w:p w14:paraId="68236014" w14:textId="380C1D1E" w:rsidR="0090601E" w:rsidRDefault="009A5113" w:rsidP="00B94CF5">
      <w:pPr>
        <w:pStyle w:val="ListParagraph"/>
        <w:numPr>
          <w:ilvl w:val="1"/>
          <w:numId w:val="42"/>
        </w:numPr>
        <w:rPr>
          <w:noProof/>
        </w:rPr>
      </w:pPr>
      <w:r>
        <w:rPr>
          <w:noProof/>
        </w:rPr>
        <w:lastRenderedPageBreak/>
        <mc:AlternateContent>
          <mc:Choice Requires="wps">
            <w:drawing>
              <wp:anchor distT="0" distB="0" distL="114300" distR="114300" simplePos="0" relativeHeight="251659264" behindDoc="0" locked="0" layoutInCell="1" allowOverlap="1" wp14:anchorId="43C5DD2B" wp14:editId="18FA5EDF">
                <wp:simplePos x="0" y="0"/>
                <wp:positionH relativeFrom="column">
                  <wp:posOffset>1400810</wp:posOffset>
                </wp:positionH>
                <wp:positionV relativeFrom="paragraph">
                  <wp:posOffset>400795</wp:posOffset>
                </wp:positionV>
                <wp:extent cx="423407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4234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030714"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0.3pt,31.55pt" to="443.7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" strokecolor="black [3200]" strokeweight=".5pt">
                <v:stroke joinstyle="miter"/>
              </v:line>
            </w:pict>
          </mc:Fallback>
        </mc:AlternateContent>
      </w:r>
      <w:r w:rsidR="002A21D2">
        <w:rPr>
          <w:noProof/>
        </w:rPr>
        <w:t xml:space="preserve">Where: </w:t>
      </w:r>
    </w:p>
    <w:p w14:paraId="68322C08" w14:textId="77777777" w:rsidR="00D921F8" w:rsidRDefault="00D921F8" w:rsidP="00B94CF5">
      <w:pPr>
        <w:pStyle w:val="ListParagraph"/>
        <w:ind w:left="630"/>
        <w:rPr>
          <w:noProof/>
        </w:rPr>
      </w:pPr>
    </w:p>
    <w:p w14:paraId="528CE3ED" w14:textId="79D7D5CE" w:rsidR="00D921F8" w:rsidRDefault="00F519A2" w:rsidP="00BE59E1">
      <w:pPr>
        <w:pStyle w:val="ListParagraph"/>
        <w:numPr>
          <w:ilvl w:val="0"/>
          <w:numId w:val="42"/>
        </w:numPr>
        <w:rPr>
          <w:noProof/>
        </w:rPr>
      </w:pPr>
      <w:r>
        <w:rPr>
          <w:noProof/>
        </w:rPr>
        <w:t>Ma</w:t>
      </w:r>
      <w:r w:rsidR="00002954">
        <w:rPr>
          <w:noProof/>
        </w:rPr>
        <w:t>ke</w:t>
      </w:r>
      <w:r>
        <w:rPr>
          <w:noProof/>
        </w:rPr>
        <w:t xml:space="preserve"> decisions on </w:t>
      </w:r>
      <w:r w:rsidR="008D2220">
        <w:rPr>
          <w:noProof/>
        </w:rPr>
        <w:t xml:space="preserve">providing </w:t>
      </w:r>
      <w:r>
        <w:rPr>
          <w:noProof/>
        </w:rPr>
        <w:t>refreshments or</w:t>
      </w:r>
      <w:r w:rsidR="008D2220">
        <w:rPr>
          <w:noProof/>
        </w:rPr>
        <w:t xml:space="preserve"> asking folks to</w:t>
      </w:r>
      <w:r>
        <w:rPr>
          <w:noProof/>
        </w:rPr>
        <w:t xml:space="preserve"> “bring your own</w:t>
      </w:r>
      <w:r w:rsidR="008D2220">
        <w:rPr>
          <w:noProof/>
        </w:rPr>
        <w:t xml:space="preserve"> </w:t>
      </w:r>
    </w:p>
    <w:p w14:paraId="68BFC8C8" w14:textId="48BE95FD" w:rsidR="00F519A2" w:rsidRDefault="008D2220" w:rsidP="00B94CF5">
      <w:pPr>
        <w:pStyle w:val="ListParagraph"/>
        <w:ind w:left="630"/>
        <w:rPr>
          <w:noProof/>
        </w:rPr>
      </w:pPr>
      <w:r>
        <w:rPr>
          <w:noProof/>
        </w:rPr>
        <w:t>beverage or snacks</w:t>
      </w:r>
      <w:r w:rsidR="00F519A2">
        <w:rPr>
          <w:noProof/>
        </w:rPr>
        <w:t>”</w:t>
      </w:r>
    </w:p>
    <w:p w14:paraId="6AD25D56" w14:textId="627D7DE9" w:rsidR="00002954" w:rsidRDefault="00002954" w:rsidP="00B94CF5">
      <w:pPr>
        <w:pStyle w:val="ListParagraph"/>
        <w:numPr>
          <w:ilvl w:val="0"/>
          <w:numId w:val="42"/>
        </w:numPr>
        <w:rPr>
          <w:noProof/>
        </w:rPr>
      </w:pPr>
      <w:r>
        <w:rPr>
          <w:noProof/>
        </w:rPr>
        <w:t>Create and send out inv</w:t>
      </w:r>
      <w:r w:rsidR="00F93AA8">
        <w:rPr>
          <w:noProof/>
        </w:rPr>
        <w:t>i</w:t>
      </w:r>
      <w:r>
        <w:rPr>
          <w:noProof/>
        </w:rPr>
        <w:t>tations – try to pick a date at least 4 weeks away to allow folks to make space on their calendar</w:t>
      </w:r>
      <w:r w:rsidR="00491079">
        <w:rPr>
          <w:noProof/>
        </w:rPr>
        <w:t>s</w:t>
      </w:r>
      <w:r w:rsidR="00FF7679">
        <w:rPr>
          <w:noProof/>
        </w:rPr>
        <w:t>.</w:t>
      </w:r>
      <w:r w:rsidR="00C04005">
        <w:rPr>
          <w:noProof/>
        </w:rPr>
        <w:t xml:space="preserve"> Be sure to include any directions </w:t>
      </w:r>
      <w:r w:rsidR="00C53A83">
        <w:rPr>
          <w:noProof/>
        </w:rPr>
        <w:t>or special instructions (e.g. come in the back gate)</w:t>
      </w:r>
    </w:p>
    <w:p w14:paraId="55F864DA" w14:textId="7CD0BCD0" w:rsidR="00FF7679" w:rsidRDefault="00023E77" w:rsidP="00B94CF5">
      <w:pPr>
        <w:pStyle w:val="ListParagraph"/>
        <w:numPr>
          <w:ilvl w:val="0"/>
          <w:numId w:val="42"/>
        </w:numPr>
        <w:rPr>
          <w:noProof/>
        </w:rPr>
      </w:pPr>
      <w:r>
        <w:rPr>
          <w:noProof/>
        </w:rPr>
        <w:t>Review scenario template</w:t>
      </w:r>
    </w:p>
    <w:p w14:paraId="0EF67319" w14:textId="03543175" w:rsidR="00724313" w:rsidRDefault="00724313" w:rsidP="00B94CF5">
      <w:pPr>
        <w:pStyle w:val="ListParagraph"/>
        <w:numPr>
          <w:ilvl w:val="1"/>
          <w:numId w:val="42"/>
        </w:numPr>
        <w:rPr>
          <w:noProof/>
        </w:rPr>
      </w:pPr>
      <w:r>
        <w:rPr>
          <w:noProof/>
        </w:rPr>
        <w:t>All yellow highlighted area</w:t>
      </w:r>
      <w:r w:rsidR="00F93AA8">
        <w:rPr>
          <w:noProof/>
        </w:rPr>
        <w:t>s</w:t>
      </w:r>
      <w:r>
        <w:rPr>
          <w:noProof/>
        </w:rPr>
        <w:t xml:space="preserve"> can be customized for your neighborhood.</w:t>
      </w:r>
    </w:p>
    <w:p w14:paraId="6EE86ABA" w14:textId="3E55CEF9" w:rsidR="00023E77" w:rsidRDefault="00023E77" w:rsidP="00B94CF5">
      <w:pPr>
        <w:pStyle w:val="ListParagraph"/>
        <w:numPr>
          <w:ilvl w:val="1"/>
          <w:numId w:val="42"/>
        </w:numPr>
        <w:rPr>
          <w:noProof/>
        </w:rPr>
      </w:pPr>
      <w:r>
        <w:rPr>
          <w:noProof/>
        </w:rPr>
        <w:t xml:space="preserve">Make changes to customize including </w:t>
      </w:r>
      <w:r w:rsidR="00F71810">
        <w:rPr>
          <w:noProof/>
        </w:rPr>
        <w:t xml:space="preserve">where </w:t>
      </w:r>
      <w:r w:rsidR="00F93AA8">
        <w:rPr>
          <w:noProof/>
        </w:rPr>
        <w:t>the </w:t>
      </w:r>
      <w:r w:rsidR="00F71810">
        <w:rPr>
          <w:noProof/>
        </w:rPr>
        <w:t xml:space="preserve">event takes place and evacuation zones affected by </w:t>
      </w:r>
      <w:r w:rsidR="00F93AA8">
        <w:rPr>
          <w:noProof/>
        </w:rPr>
        <w:t>the </w:t>
      </w:r>
      <w:r w:rsidR="00F71810">
        <w:rPr>
          <w:noProof/>
        </w:rPr>
        <w:t>event</w:t>
      </w:r>
    </w:p>
    <w:p w14:paraId="5646464D" w14:textId="76C073B8" w:rsidR="00384847" w:rsidRDefault="00F71810" w:rsidP="00B94CF5">
      <w:pPr>
        <w:pStyle w:val="ListParagraph"/>
        <w:numPr>
          <w:ilvl w:val="1"/>
          <w:numId w:val="42"/>
        </w:numPr>
        <w:rPr>
          <w:noProof/>
        </w:rPr>
      </w:pPr>
      <w:r>
        <w:rPr>
          <w:noProof/>
        </w:rPr>
        <w:t xml:space="preserve">Make sure your </w:t>
      </w:r>
      <w:r w:rsidR="00F9117D">
        <w:rPr>
          <w:noProof/>
        </w:rPr>
        <w:t xml:space="preserve">evacuation </w:t>
      </w:r>
      <w:r>
        <w:rPr>
          <w:noProof/>
        </w:rPr>
        <w:t>zone is not part of the zones</w:t>
      </w:r>
      <w:r w:rsidR="00A3110B">
        <w:rPr>
          <w:noProof/>
        </w:rPr>
        <w:t xml:space="preserve"> with </w:t>
      </w:r>
      <w:r w:rsidR="00A3110B" w:rsidRPr="001F7A90">
        <w:rPr>
          <w:i/>
          <w:iCs/>
          <w:noProof/>
        </w:rPr>
        <w:t>mand</w:t>
      </w:r>
      <w:r w:rsidR="006B0060" w:rsidRPr="001F7A90">
        <w:rPr>
          <w:i/>
          <w:iCs/>
          <w:noProof/>
        </w:rPr>
        <w:t>a</w:t>
      </w:r>
      <w:r w:rsidR="00A3110B" w:rsidRPr="001F7A90">
        <w:rPr>
          <w:i/>
          <w:iCs/>
          <w:noProof/>
        </w:rPr>
        <w:t>tory</w:t>
      </w:r>
      <w:r w:rsidR="00A3110B">
        <w:rPr>
          <w:noProof/>
        </w:rPr>
        <w:t xml:space="preserve"> evacuation orders</w:t>
      </w:r>
      <w:r w:rsidR="00F9117D">
        <w:rPr>
          <w:noProof/>
        </w:rPr>
        <w:t xml:space="preserve"> </w:t>
      </w:r>
      <w:r w:rsidR="00A3110B">
        <w:rPr>
          <w:noProof/>
        </w:rPr>
        <w:t>or you will have little to say except – let’s go.</w:t>
      </w:r>
    </w:p>
    <w:p w14:paraId="0B031DE2" w14:textId="45E2EA91" w:rsidR="00173165" w:rsidRDefault="00A3110B" w:rsidP="00B94CF5">
      <w:pPr>
        <w:pStyle w:val="ListParagraph"/>
        <w:numPr>
          <w:ilvl w:val="1"/>
          <w:numId w:val="42"/>
        </w:numPr>
        <w:rPr>
          <w:noProof/>
        </w:rPr>
      </w:pPr>
      <w:r>
        <w:rPr>
          <w:noProof/>
        </w:rPr>
        <w:t xml:space="preserve">Ask someone to review the new information for </w:t>
      </w:r>
      <w:r w:rsidR="00062E93">
        <w:rPr>
          <w:noProof/>
        </w:rPr>
        <w:t>ac</w:t>
      </w:r>
      <w:r w:rsidR="00596AB1">
        <w:rPr>
          <w:noProof/>
        </w:rPr>
        <w:t>c</w:t>
      </w:r>
      <w:r w:rsidR="00062E93">
        <w:rPr>
          <w:noProof/>
        </w:rPr>
        <w:t xml:space="preserve">uracy </w:t>
      </w:r>
    </w:p>
    <w:p w14:paraId="06F3D461" w14:textId="2B8C5360" w:rsidR="00173165" w:rsidRDefault="00173165" w:rsidP="00B94CF5">
      <w:pPr>
        <w:pStyle w:val="ListParagraph"/>
        <w:numPr>
          <w:ilvl w:val="0"/>
          <w:numId w:val="42"/>
        </w:numPr>
        <w:rPr>
          <w:noProof/>
        </w:rPr>
      </w:pPr>
      <w:r>
        <w:rPr>
          <w:noProof/>
        </w:rPr>
        <w:t>Call neighbors who have not responded to see if they can make it – a personal invite sometimes does the trick.</w:t>
      </w:r>
    </w:p>
    <w:p w14:paraId="0BE6BF57" w14:textId="25547DB6" w:rsidR="00A3110B" w:rsidRDefault="00570D6B" w:rsidP="00B94CF5">
      <w:pPr>
        <w:pStyle w:val="ListParagraph"/>
        <w:numPr>
          <w:ilvl w:val="0"/>
          <w:numId w:val="42"/>
        </w:numPr>
        <w:rPr>
          <w:noProof/>
        </w:rPr>
      </w:pPr>
      <w:r>
        <w:rPr>
          <w:noProof/>
        </w:rPr>
        <w:t xml:space="preserve">Make copies of </w:t>
      </w:r>
      <w:r w:rsidR="00F93AA8">
        <w:rPr>
          <w:noProof/>
        </w:rPr>
        <w:t>the </w:t>
      </w:r>
      <w:r>
        <w:rPr>
          <w:noProof/>
        </w:rPr>
        <w:t>scenario for each attendee</w:t>
      </w:r>
      <w:r w:rsidR="00A3110B">
        <w:rPr>
          <w:noProof/>
        </w:rPr>
        <w:t xml:space="preserve"> </w:t>
      </w:r>
    </w:p>
    <w:p w14:paraId="70A60568" w14:textId="21EF218B" w:rsidR="000F0F57" w:rsidRDefault="000F0F57" w:rsidP="00BE59E1">
      <w:pPr>
        <w:pStyle w:val="ListParagraph"/>
        <w:numPr>
          <w:ilvl w:val="0"/>
          <w:numId w:val="42"/>
        </w:numPr>
        <w:rPr>
          <w:noProof/>
        </w:rPr>
      </w:pPr>
      <w:r>
        <w:rPr>
          <w:noProof/>
        </w:rPr>
        <w:t>Find someone willing to take notes</w:t>
      </w:r>
    </w:p>
    <w:p w14:paraId="75C139C0" w14:textId="49B36C1B" w:rsidR="0089407A" w:rsidRDefault="0089407A" w:rsidP="00B94CF5">
      <w:pPr>
        <w:pStyle w:val="ListParagraph"/>
        <w:numPr>
          <w:ilvl w:val="1"/>
          <w:numId w:val="43"/>
        </w:numPr>
        <w:rPr>
          <w:noProof/>
        </w:rPr>
      </w:pPr>
      <w:r>
        <w:rPr>
          <w:noProof/>
        </w:rPr>
        <w:t>Who:</w:t>
      </w:r>
      <w:r w:rsidRPr="0089407A">
        <w:rPr>
          <w:noProof/>
        </w:rPr>
        <w:t xml:space="preserve"> </w:t>
      </w:r>
    </w:p>
    <w:p w14:paraId="0B7F09E8" w14:textId="77777777" w:rsidR="0089407A" w:rsidRDefault="0089407A" w:rsidP="00B94CF5">
      <w:pPr>
        <w:pStyle w:val="ListParagraph"/>
        <w:pBdr>
          <w:bottom w:val="single" w:sz="4" w:space="1" w:color="auto"/>
        </w:pBdr>
        <w:ind w:left="1440"/>
        <w:rPr>
          <w:noProof/>
        </w:rPr>
      </w:pPr>
    </w:p>
    <w:p w14:paraId="6B796A0A" w14:textId="77777777" w:rsidR="00566B24" w:rsidRDefault="00566B24" w:rsidP="0095169D">
      <w:pPr>
        <w:pStyle w:val="ListParagraph"/>
        <w:rPr>
          <w:noProof/>
        </w:rPr>
      </w:pPr>
    </w:p>
    <w:p w14:paraId="6DE688DE" w14:textId="703CE711" w:rsidR="0095169D" w:rsidRDefault="00566B24" w:rsidP="0095169D">
      <w:pPr>
        <w:pStyle w:val="ListParagraph"/>
        <w:rPr>
          <w:noProof/>
        </w:rPr>
      </w:pPr>
      <w:r w:rsidRPr="00B94CF5">
        <w:rPr>
          <w:b/>
          <w:bCs/>
          <w:noProof/>
          <w:u w:val="single"/>
        </w:rPr>
        <w:t>Important Information</w:t>
      </w:r>
      <w:r>
        <w:rPr>
          <w:noProof/>
        </w:rPr>
        <w:t xml:space="preserve">: </w:t>
      </w:r>
    </w:p>
    <w:p w14:paraId="405347B2" w14:textId="5501D485" w:rsidR="0055232B" w:rsidRPr="0055232B" w:rsidRDefault="002115CC" w:rsidP="0055232B">
      <w:pPr>
        <w:pStyle w:val="ListParagraph"/>
        <w:numPr>
          <w:ilvl w:val="0"/>
          <w:numId w:val="44"/>
        </w:numPr>
        <w:spacing w:after="0" w:line="240" w:lineRule="auto"/>
        <w:rPr>
          <w:rFonts w:asciiTheme="minorHAnsi" w:eastAsia="Times New Roman" w:hAnsiTheme="minorHAnsi" w:cstheme="minorHAnsi"/>
          <w:szCs w:val="24"/>
        </w:rPr>
      </w:pPr>
      <w:r w:rsidRPr="009D591A">
        <w:rPr>
          <w:noProof/>
        </w:rPr>
        <w:drawing>
          <wp:anchor distT="0" distB="0" distL="114300" distR="114300" simplePos="0" relativeHeight="251658240" behindDoc="0" locked="0" layoutInCell="1" allowOverlap="1" wp14:anchorId="166F72A2" wp14:editId="5DE22312">
            <wp:simplePos x="0" y="0"/>
            <wp:positionH relativeFrom="column">
              <wp:posOffset>4903956</wp:posOffset>
            </wp:positionH>
            <wp:positionV relativeFrom="paragraph">
              <wp:posOffset>290857</wp:posOffset>
            </wp:positionV>
            <wp:extent cx="1019175" cy="10191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19175" cy="1019175"/>
                    </a:xfrm>
                    <a:prstGeom prst="rect">
                      <a:avLst/>
                    </a:prstGeom>
                  </pic:spPr>
                </pic:pic>
              </a:graphicData>
            </a:graphic>
            <wp14:sizeRelH relativeFrom="margin">
              <wp14:pctWidth>0</wp14:pctWidth>
            </wp14:sizeRelH>
            <wp14:sizeRelV relativeFrom="margin">
              <wp14:pctHeight>0</wp14:pctHeight>
            </wp14:sizeRelV>
          </wp:anchor>
        </w:drawing>
      </w:r>
      <w:r w:rsidR="00384847" w:rsidRPr="0055232B">
        <w:rPr>
          <w:rFonts w:asciiTheme="minorHAnsi" w:eastAsia="Times New Roman" w:hAnsiTheme="minorHAnsi" w:cstheme="minorHAnsi"/>
          <w:szCs w:val="24"/>
          <w:u w:val="single"/>
        </w:rPr>
        <w:t>What is an Evacuation Zone?</w:t>
      </w:r>
      <w:r w:rsidR="00384847" w:rsidRPr="0055232B">
        <w:rPr>
          <w:rFonts w:asciiTheme="minorHAnsi" w:eastAsia="Times New Roman" w:hAnsiTheme="minorHAnsi" w:cstheme="minorHAnsi"/>
          <w:szCs w:val="24"/>
        </w:rPr>
        <w:t xml:space="preserve"> </w:t>
      </w:r>
      <w:r w:rsidR="0055232B" w:rsidRPr="0055232B">
        <w:rPr>
          <w:rFonts w:ascii="proxima-nova" w:hAnsi="proxima-nova"/>
          <w:color w:val="050000"/>
          <w:shd w:val="clear" w:color="auto" w:fill="FFFFFF"/>
        </w:rPr>
        <w:t xml:space="preserve">Evacuation zones are pre-determined geographic areas that are used to efficiently evacuate residents during large-scale disasters. The agency evacuating residents will announce evacuation orders by zone number. By knowing your evacuation zone, you’ll immediately </w:t>
      </w:r>
      <w:proofErr w:type="spellStart"/>
      <w:r w:rsidRPr="0055232B">
        <w:rPr>
          <w:rFonts w:ascii="proxima-nova" w:hAnsi="proxima-nova"/>
          <w:color w:val="050000"/>
          <w:shd w:val="clear" w:color="auto" w:fill="FFFFFF"/>
        </w:rPr>
        <w:t>know</w:t>
      </w:r>
      <w:proofErr w:type="spellEnd"/>
      <w:r w:rsidRPr="0055232B">
        <w:rPr>
          <w:rFonts w:ascii="proxima-nova" w:hAnsi="proxima-nova"/>
          <w:color w:val="050000"/>
          <w:shd w:val="clear" w:color="auto" w:fill="FFFFFF"/>
        </w:rPr>
        <w:t xml:space="preserve"> if</w:t>
      </w:r>
      <w:r w:rsidR="0055232B" w:rsidRPr="0055232B">
        <w:rPr>
          <w:rFonts w:ascii="proxima-nova" w:hAnsi="proxima-nova"/>
          <w:color w:val="050000"/>
          <w:shd w:val="clear" w:color="auto" w:fill="FFFFFF"/>
        </w:rPr>
        <w:t xml:space="preserve"> you need to evacuate or not when you receive an evacuation notice. </w:t>
      </w:r>
      <w:r w:rsidR="0055232B" w:rsidRPr="0055232B">
        <w:rPr>
          <w:rFonts w:asciiTheme="minorHAnsi" w:eastAsia="Times New Roman" w:hAnsiTheme="minorHAnsi" w:cstheme="minorHAnsi"/>
          <w:szCs w:val="24"/>
        </w:rPr>
        <w:t>These could be areas where you live, work, or attend school.</w:t>
      </w:r>
    </w:p>
    <w:p w14:paraId="20736405" w14:textId="1BBF438C" w:rsidR="00384847" w:rsidRPr="0055232B" w:rsidRDefault="00384847" w:rsidP="00900452">
      <w:pPr>
        <w:pStyle w:val="ListParagraph"/>
        <w:numPr>
          <w:ilvl w:val="0"/>
          <w:numId w:val="44"/>
        </w:numPr>
        <w:spacing w:after="0" w:line="240" w:lineRule="auto"/>
        <w:rPr>
          <w:rFonts w:asciiTheme="minorHAnsi" w:eastAsia="Times New Roman" w:hAnsiTheme="minorHAnsi" w:cstheme="minorHAnsi"/>
          <w:szCs w:val="24"/>
        </w:rPr>
      </w:pPr>
      <w:r w:rsidRPr="0055232B">
        <w:rPr>
          <w:rFonts w:asciiTheme="minorHAnsi" w:eastAsia="Times New Roman" w:hAnsiTheme="minorHAnsi" w:cstheme="minorHAnsi"/>
          <w:szCs w:val="24"/>
        </w:rPr>
        <w:t xml:space="preserve">Before you start the exercise make sure everyone in your group knows their home evacuation zone by going to this website: </w:t>
      </w:r>
      <w:hyperlink r:id="rId14" w:history="1">
        <w:r w:rsidR="009D591A" w:rsidRPr="0055232B">
          <w:rPr>
            <w:rStyle w:val="Hyperlink"/>
            <w:rFonts w:asciiTheme="minorHAnsi" w:eastAsia="Times New Roman" w:hAnsiTheme="minorHAnsi" w:cstheme="minorHAnsi"/>
            <w:szCs w:val="24"/>
          </w:rPr>
          <w:t>https://socoemergency.org/get-ready/evacuation-map/</w:t>
        </w:r>
      </w:hyperlink>
      <w:r w:rsidR="009D591A" w:rsidRPr="0055232B">
        <w:rPr>
          <w:rFonts w:asciiTheme="minorHAnsi" w:eastAsia="Times New Roman" w:hAnsiTheme="minorHAnsi" w:cstheme="minorHAnsi"/>
          <w:szCs w:val="24"/>
        </w:rPr>
        <w:t xml:space="preserve"> or using the QR code. </w:t>
      </w:r>
    </w:p>
    <w:p w14:paraId="5D8A3D4F" w14:textId="77777777" w:rsidR="009D591A" w:rsidRDefault="009D591A" w:rsidP="00B94CF5"/>
    <w:p w14:paraId="50E8FA16" w14:textId="77777777" w:rsidR="00BF20FF" w:rsidRPr="00B94CF5" w:rsidRDefault="00BF20FF" w:rsidP="00B94CF5"/>
    <w:p w14:paraId="2ECF67AF" w14:textId="59657D1E" w:rsidR="00C832E2" w:rsidRDefault="00C832E2" w:rsidP="00B94CF5">
      <w:pPr>
        <w:pStyle w:val="Heading1"/>
      </w:pPr>
      <w:r>
        <w:rPr>
          <w:noProof/>
        </w:rPr>
        <w:lastRenderedPageBreak/>
        <w:t>Day of Event</w:t>
      </w:r>
      <w:r w:rsidR="009D591A" w:rsidRPr="009D591A">
        <w:rPr>
          <w:noProof/>
        </w:rPr>
        <w:t xml:space="preserve"> </w:t>
      </w:r>
    </w:p>
    <w:p w14:paraId="6F81BF3A" w14:textId="11038777" w:rsidR="005C44E1" w:rsidRDefault="00C832E2" w:rsidP="00B94CF5">
      <w:pPr>
        <w:pStyle w:val="ListParagraph"/>
        <w:numPr>
          <w:ilvl w:val="0"/>
          <w:numId w:val="42"/>
        </w:numPr>
      </w:pPr>
      <w:r>
        <w:t xml:space="preserve">Arrive at </w:t>
      </w:r>
      <w:r w:rsidR="00F93AA8">
        <w:t>the </w:t>
      </w:r>
      <w:r>
        <w:t xml:space="preserve">site for exercise early </w:t>
      </w:r>
    </w:p>
    <w:p w14:paraId="7DBE7D48" w14:textId="6752A0BD" w:rsidR="00C832E2" w:rsidRDefault="005C44E1" w:rsidP="00B94CF5">
      <w:pPr>
        <w:pStyle w:val="ListParagraph"/>
        <w:numPr>
          <w:ilvl w:val="0"/>
          <w:numId w:val="42"/>
        </w:numPr>
      </w:pPr>
      <w:r>
        <w:t>M</w:t>
      </w:r>
      <w:r w:rsidR="00C832E2">
        <w:t xml:space="preserve">ake sure there are tables and chairs for all </w:t>
      </w:r>
      <w:r w:rsidR="0060098D">
        <w:t>attendees.</w:t>
      </w:r>
    </w:p>
    <w:p w14:paraId="7780F388" w14:textId="4F70AD7B" w:rsidR="00F03166" w:rsidRDefault="00F03166" w:rsidP="00B94CF5">
      <w:pPr>
        <w:pStyle w:val="ListParagraph"/>
        <w:numPr>
          <w:ilvl w:val="0"/>
          <w:numId w:val="42"/>
        </w:numPr>
      </w:pPr>
      <w:r>
        <w:t xml:space="preserve">When passing out scenarios ask people not to read ahead so they can follow the same information together. </w:t>
      </w:r>
    </w:p>
    <w:p w14:paraId="585875FF" w14:textId="76F33603" w:rsidR="005C44E1" w:rsidRDefault="005C44E1">
      <w:pPr>
        <w:pStyle w:val="ListParagraph"/>
      </w:pPr>
    </w:p>
    <w:p w14:paraId="599971F5" w14:textId="77777777" w:rsidR="009A5113" w:rsidRDefault="009A5113">
      <w:pPr>
        <w:pStyle w:val="ListParagraph"/>
      </w:pPr>
    </w:p>
    <w:p w14:paraId="276AE46B" w14:textId="77777777" w:rsidR="009A5113" w:rsidRDefault="009A5113" w:rsidP="00B94CF5">
      <w:pPr>
        <w:pStyle w:val="ListParagraph"/>
      </w:pPr>
    </w:p>
    <w:p w14:paraId="7A9668B4" w14:textId="035323EE" w:rsidR="005C44E1" w:rsidRDefault="005C44E1" w:rsidP="00B94CF5">
      <w:pPr>
        <w:pStyle w:val="Heading1"/>
      </w:pPr>
      <w:r>
        <w:t>Scenario</w:t>
      </w:r>
      <w:r w:rsidR="0090147C">
        <w:t xml:space="preserve"> Instructions</w:t>
      </w:r>
    </w:p>
    <w:p w14:paraId="33B5A329" w14:textId="01C27F93" w:rsidR="00F03166" w:rsidRDefault="00F03166" w:rsidP="00C832E2">
      <w:pPr>
        <w:pStyle w:val="ListParagraph"/>
        <w:numPr>
          <w:ilvl w:val="0"/>
          <w:numId w:val="32"/>
        </w:numPr>
      </w:pPr>
      <w:r>
        <w:t xml:space="preserve">Read the </w:t>
      </w:r>
      <w:r w:rsidR="008D2220">
        <w:t xml:space="preserve">initial </w:t>
      </w:r>
      <w:r>
        <w:t>scenario and first set of questions</w:t>
      </w:r>
      <w:r w:rsidR="000F0F57">
        <w:t xml:space="preserve"> </w:t>
      </w:r>
      <w:r w:rsidR="00D10FDD">
        <w:t>out loud asking all to follow along</w:t>
      </w:r>
    </w:p>
    <w:p w14:paraId="56C8F8E0" w14:textId="2F24FA66" w:rsidR="000F0F57" w:rsidRDefault="000F0F57" w:rsidP="00C832E2">
      <w:pPr>
        <w:pStyle w:val="ListParagraph"/>
        <w:numPr>
          <w:ilvl w:val="0"/>
          <w:numId w:val="32"/>
        </w:numPr>
      </w:pPr>
      <w:r>
        <w:t>Give folks about 15 minutes to discuss</w:t>
      </w:r>
      <w:r w:rsidR="009C35B2">
        <w:t xml:space="preserve"> (set a timer)</w:t>
      </w:r>
      <w:r>
        <w:t xml:space="preserve">, and then </w:t>
      </w:r>
      <w:r w:rsidR="0071573A">
        <w:t xml:space="preserve">have each group </w:t>
      </w:r>
      <w:r>
        <w:t>do a recap for the whole group of the ideas and discussion</w:t>
      </w:r>
    </w:p>
    <w:p w14:paraId="2D961D88" w14:textId="77777777" w:rsidR="00CC2187" w:rsidRDefault="000F0F57" w:rsidP="00C832E2">
      <w:pPr>
        <w:pStyle w:val="ListParagraph"/>
        <w:numPr>
          <w:ilvl w:val="0"/>
          <w:numId w:val="32"/>
        </w:numPr>
      </w:pPr>
      <w:r>
        <w:t xml:space="preserve">Read the first inject </w:t>
      </w:r>
    </w:p>
    <w:p w14:paraId="49C6D69B" w14:textId="1AE39F64" w:rsidR="000F0F57" w:rsidRDefault="00CC2187" w:rsidP="00C832E2">
      <w:pPr>
        <w:pStyle w:val="ListParagraph"/>
        <w:numPr>
          <w:ilvl w:val="0"/>
          <w:numId w:val="32"/>
        </w:numPr>
      </w:pPr>
      <w:r>
        <w:t>R</w:t>
      </w:r>
      <w:r w:rsidR="000F0F57">
        <w:t>epeat the steps above</w:t>
      </w:r>
    </w:p>
    <w:p w14:paraId="75EDAAB4" w14:textId="77777777" w:rsidR="00CC2187" w:rsidRDefault="000F0F57" w:rsidP="00C832E2">
      <w:pPr>
        <w:pStyle w:val="ListParagraph"/>
        <w:numPr>
          <w:ilvl w:val="0"/>
          <w:numId w:val="32"/>
        </w:numPr>
      </w:pPr>
      <w:r>
        <w:t xml:space="preserve">Read the second inject </w:t>
      </w:r>
    </w:p>
    <w:p w14:paraId="2EEE1D7E" w14:textId="5D2EF966" w:rsidR="000F0F57" w:rsidRDefault="00CC2187" w:rsidP="00C832E2">
      <w:pPr>
        <w:pStyle w:val="ListParagraph"/>
        <w:numPr>
          <w:ilvl w:val="0"/>
          <w:numId w:val="32"/>
        </w:numPr>
      </w:pPr>
      <w:r>
        <w:t>R</w:t>
      </w:r>
      <w:r w:rsidR="000F0F57">
        <w:t>epeat steps</w:t>
      </w:r>
    </w:p>
    <w:p w14:paraId="561E0DDB" w14:textId="6B4FB0B4" w:rsidR="000F0F57" w:rsidRDefault="008D2220" w:rsidP="00C832E2">
      <w:pPr>
        <w:pStyle w:val="ListParagraph"/>
        <w:numPr>
          <w:ilvl w:val="0"/>
          <w:numId w:val="32"/>
        </w:numPr>
      </w:pPr>
      <w:r>
        <w:t>After all injects have been discussed it is time to r</w:t>
      </w:r>
      <w:r w:rsidR="000F0F57">
        <w:t xml:space="preserve">eview ideas brought forth and work on finding a time to get back together to start a plan to </w:t>
      </w:r>
      <w:r w:rsidR="0095169D">
        <w:t>capitalize on the ideas and take action</w:t>
      </w:r>
    </w:p>
    <w:p w14:paraId="7626D3F2" w14:textId="6D77DF89" w:rsidR="0095169D" w:rsidRDefault="0095169D" w:rsidP="00C832E2">
      <w:pPr>
        <w:pStyle w:val="ListParagraph"/>
        <w:numPr>
          <w:ilvl w:val="0"/>
          <w:numId w:val="32"/>
        </w:numPr>
      </w:pPr>
      <w:r>
        <w:t>Well Done!</w:t>
      </w:r>
    </w:p>
    <w:p w14:paraId="78620C61" w14:textId="6E22AAA0" w:rsidR="00A54938" w:rsidRDefault="00A54938"/>
    <w:p w14:paraId="2F066D6B" w14:textId="77777777" w:rsidR="009A5113" w:rsidRDefault="009A5113"/>
    <w:p w14:paraId="47449614" w14:textId="77777777" w:rsidR="009A5113" w:rsidRDefault="009A5113"/>
    <w:p w14:paraId="6DD711EB" w14:textId="77777777" w:rsidR="009A5113" w:rsidRDefault="009A5113"/>
    <w:p w14:paraId="3BEB2E8A" w14:textId="77777777" w:rsidR="009A5113" w:rsidRDefault="009A5113"/>
    <w:p w14:paraId="384624EB" w14:textId="77777777" w:rsidR="009A5113" w:rsidRDefault="009A5113"/>
    <w:p w14:paraId="517EBF12" w14:textId="77777777" w:rsidR="009A5113" w:rsidRDefault="009A5113"/>
    <w:p w14:paraId="3AD3882A" w14:textId="77777777" w:rsidR="009A5113" w:rsidRDefault="009A5113"/>
    <w:p w14:paraId="1C8CAD67" w14:textId="77777777" w:rsidR="009A5113" w:rsidRDefault="009A5113"/>
    <w:p w14:paraId="3195EDD4" w14:textId="77777777" w:rsidR="009A5113" w:rsidRDefault="009A5113"/>
    <w:p w14:paraId="63C43224" w14:textId="77777777" w:rsidR="009A5113" w:rsidRDefault="009A5113"/>
    <w:p w14:paraId="07880A2E" w14:textId="77777777" w:rsidR="009A5113" w:rsidRDefault="009A5113">
      <w:pPr>
        <w:rPr>
          <w:rFonts w:asciiTheme="majorHAnsi" w:eastAsiaTheme="majorEastAsia" w:hAnsiTheme="majorHAnsi" w:cstheme="majorBidi"/>
          <w:b/>
          <w:color w:val="2F5496" w:themeColor="accent1" w:themeShade="BF"/>
          <w:sz w:val="32"/>
          <w:szCs w:val="32"/>
        </w:rPr>
      </w:pPr>
    </w:p>
    <w:p w14:paraId="65836846" w14:textId="77777777" w:rsidR="00927D36" w:rsidRDefault="00927D36" w:rsidP="00927D36">
      <w:pPr>
        <w:pStyle w:val="Heading1"/>
      </w:pPr>
      <w:r w:rsidRPr="007B16CD">
        <w:lastRenderedPageBreak/>
        <w:t>Suggest</w:t>
      </w:r>
      <w:r>
        <w:t>ed</w:t>
      </w:r>
      <w:r w:rsidRPr="00112571">
        <w:t xml:space="preserve"> Agenda</w:t>
      </w:r>
      <w:r>
        <w:t xml:space="preserve"> -2-hour Exercise</w:t>
      </w:r>
    </w:p>
    <w:p w14:paraId="7D442675" w14:textId="77777777" w:rsidR="00927D36" w:rsidRPr="00FD2050" w:rsidRDefault="00927D36" w:rsidP="00927D36"/>
    <w:tbl>
      <w:tblPr>
        <w:tblW w:w="0" w:type="auto"/>
        <w:tblCellMar>
          <w:top w:w="15" w:type="dxa"/>
          <w:left w:w="15" w:type="dxa"/>
          <w:bottom w:w="15" w:type="dxa"/>
          <w:right w:w="15" w:type="dxa"/>
        </w:tblCellMar>
        <w:tblLook w:val="04A0" w:firstRow="1" w:lastRow="0" w:firstColumn="1" w:lastColumn="0" w:noHBand="0" w:noVBand="1"/>
      </w:tblPr>
      <w:tblGrid>
        <w:gridCol w:w="4221"/>
        <w:gridCol w:w="1769"/>
        <w:gridCol w:w="1980"/>
        <w:gridCol w:w="1118"/>
      </w:tblGrid>
      <w:tr w:rsidR="00927D36" w:rsidRPr="00131460" w14:paraId="4F3B624F" w14:textId="77777777" w:rsidTr="002C01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845F53" w14:textId="77777777" w:rsidR="00927D36" w:rsidRPr="00131460" w:rsidRDefault="00927D36" w:rsidP="002C013D">
            <w:pPr>
              <w:pStyle w:val="NormalWeb"/>
              <w:spacing w:before="0" w:beforeAutospacing="0" w:after="0" w:afterAutospacing="0"/>
              <w:rPr>
                <w:rFonts w:asciiTheme="minorHAnsi" w:hAnsiTheme="minorHAnsi" w:cstheme="minorHAnsi"/>
                <w:sz w:val="28"/>
                <w:szCs w:val="28"/>
              </w:rPr>
            </w:pPr>
            <w:r w:rsidRPr="00131460">
              <w:rPr>
                <w:rFonts w:asciiTheme="minorHAnsi" w:hAnsiTheme="minorHAnsi" w:cstheme="minorHAnsi"/>
                <w:color w:val="000000"/>
                <w:sz w:val="28"/>
                <w:szCs w:val="28"/>
              </w:rPr>
              <w:t>Item</w:t>
            </w:r>
          </w:p>
        </w:tc>
        <w:tc>
          <w:tcPr>
            <w:tcW w:w="1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49C0B5" w14:textId="77777777" w:rsidR="00927D36" w:rsidRPr="00131460" w:rsidRDefault="00927D36" w:rsidP="002C013D">
            <w:pPr>
              <w:pStyle w:val="NormalWeb"/>
              <w:spacing w:before="0" w:beforeAutospacing="0" w:after="0" w:afterAutospacing="0"/>
              <w:rPr>
                <w:rFonts w:asciiTheme="minorHAnsi" w:hAnsiTheme="minorHAnsi" w:cstheme="minorHAnsi"/>
                <w:sz w:val="28"/>
                <w:szCs w:val="28"/>
              </w:rPr>
            </w:pPr>
            <w:r w:rsidRPr="00131460">
              <w:rPr>
                <w:rFonts w:asciiTheme="minorHAnsi" w:hAnsiTheme="minorHAnsi" w:cstheme="minorHAnsi"/>
                <w:color w:val="000000"/>
                <w:sz w:val="28"/>
                <w:szCs w:val="28"/>
              </w:rPr>
              <w:t>Who</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729328" w14:textId="77777777" w:rsidR="00927D36" w:rsidRPr="00131460" w:rsidRDefault="00927D36" w:rsidP="002C013D">
            <w:pPr>
              <w:pStyle w:val="NormalWeb"/>
              <w:spacing w:before="0" w:beforeAutospacing="0" w:after="0" w:afterAutospacing="0"/>
              <w:rPr>
                <w:rFonts w:asciiTheme="minorHAnsi" w:hAnsiTheme="minorHAnsi" w:cstheme="minorHAnsi"/>
                <w:sz w:val="28"/>
                <w:szCs w:val="28"/>
              </w:rPr>
            </w:pPr>
            <w:r w:rsidRPr="00131460">
              <w:rPr>
                <w:rFonts w:asciiTheme="minorHAnsi" w:hAnsiTheme="minorHAnsi" w:cstheme="minorHAnsi"/>
                <w:color w:val="000000"/>
                <w:sz w:val="28"/>
                <w:szCs w:val="28"/>
              </w:rPr>
              <w:t>Time</w:t>
            </w:r>
          </w:p>
        </w:tc>
        <w:tc>
          <w:tcPr>
            <w:tcW w:w="1118" w:type="dxa"/>
            <w:tcBorders>
              <w:top w:val="single" w:sz="4" w:space="0" w:color="000000"/>
              <w:left w:val="single" w:sz="4" w:space="0" w:color="000000"/>
              <w:bottom w:val="single" w:sz="4" w:space="0" w:color="000000"/>
              <w:right w:val="single" w:sz="4" w:space="0" w:color="000000"/>
            </w:tcBorders>
          </w:tcPr>
          <w:p w14:paraId="2984303D" w14:textId="77777777" w:rsidR="00927D36" w:rsidRPr="00131460" w:rsidRDefault="00927D36" w:rsidP="002C013D">
            <w:pPr>
              <w:pStyle w:val="NormalWeb"/>
              <w:spacing w:before="0" w:beforeAutospacing="0" w:after="0" w:afterAutospacing="0"/>
              <w:rPr>
                <w:rFonts w:asciiTheme="minorHAnsi" w:hAnsiTheme="minorHAnsi" w:cstheme="minorHAnsi"/>
                <w:color w:val="000000"/>
                <w:sz w:val="28"/>
                <w:szCs w:val="28"/>
              </w:rPr>
            </w:pPr>
            <w:r w:rsidRPr="00131460">
              <w:rPr>
                <w:rFonts w:asciiTheme="minorHAnsi" w:hAnsiTheme="minorHAnsi" w:cstheme="minorHAnsi"/>
                <w:color w:val="000000"/>
                <w:sz w:val="28"/>
                <w:szCs w:val="28"/>
              </w:rPr>
              <w:t>Time in Event</w:t>
            </w:r>
          </w:p>
        </w:tc>
      </w:tr>
      <w:tr w:rsidR="00927D36" w:rsidRPr="00131460" w14:paraId="01D805AE" w14:textId="77777777" w:rsidTr="002C01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375BD9" w14:textId="77777777" w:rsidR="00927D36" w:rsidRPr="00131460" w:rsidRDefault="00927D36" w:rsidP="002C013D">
            <w:pPr>
              <w:pStyle w:val="NormalWeb"/>
              <w:spacing w:before="0" w:beforeAutospacing="0" w:after="0" w:afterAutospacing="0"/>
              <w:rPr>
                <w:rFonts w:asciiTheme="minorHAnsi" w:hAnsiTheme="minorHAnsi" w:cstheme="minorHAnsi"/>
                <w:sz w:val="28"/>
                <w:szCs w:val="28"/>
              </w:rPr>
            </w:pPr>
            <w:r w:rsidRPr="00131460">
              <w:rPr>
                <w:rFonts w:asciiTheme="minorHAnsi" w:hAnsiTheme="minorHAnsi" w:cstheme="minorHAnsi"/>
                <w:color w:val="000000"/>
                <w:sz w:val="28"/>
                <w:szCs w:val="28"/>
              </w:rPr>
              <w:t>Introduction and Purpose</w:t>
            </w:r>
          </w:p>
        </w:tc>
        <w:tc>
          <w:tcPr>
            <w:tcW w:w="1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CB63EE" w14:textId="77777777" w:rsidR="00927D36" w:rsidRPr="00131460" w:rsidRDefault="00927D36" w:rsidP="002C013D">
            <w:pPr>
              <w:pStyle w:val="NormalWeb"/>
              <w:spacing w:before="0" w:beforeAutospacing="0" w:after="0" w:afterAutospacing="0"/>
              <w:rPr>
                <w:rFonts w:asciiTheme="minorHAnsi" w:hAnsiTheme="minorHAnsi" w:cstheme="minorHAnsi"/>
                <w:sz w:val="28"/>
                <w:szCs w:val="28"/>
              </w:rPr>
            </w:pPr>
            <w:r>
              <w:rPr>
                <w:rFonts w:asciiTheme="minorHAnsi" w:hAnsiTheme="minorHAnsi" w:cstheme="minorHAnsi"/>
                <w:sz w:val="28"/>
                <w:szCs w:val="28"/>
              </w:rPr>
              <w:t>Host</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C581F7" w14:textId="77777777" w:rsidR="00927D36" w:rsidRPr="00131460" w:rsidRDefault="00927D36" w:rsidP="002C013D">
            <w:pPr>
              <w:pStyle w:val="NormalWeb"/>
              <w:spacing w:before="0" w:beforeAutospacing="0" w:after="0" w:afterAutospacing="0"/>
              <w:rPr>
                <w:rFonts w:asciiTheme="minorHAnsi" w:hAnsiTheme="minorHAnsi" w:cstheme="minorHAnsi"/>
                <w:sz w:val="28"/>
                <w:szCs w:val="28"/>
              </w:rPr>
            </w:pPr>
            <w:r w:rsidRPr="00131460">
              <w:rPr>
                <w:rFonts w:asciiTheme="minorHAnsi" w:hAnsiTheme="minorHAnsi" w:cstheme="minorHAnsi"/>
                <w:color w:val="000000"/>
                <w:sz w:val="28"/>
                <w:szCs w:val="28"/>
              </w:rPr>
              <w:t>10 minutes</w:t>
            </w:r>
          </w:p>
        </w:tc>
        <w:tc>
          <w:tcPr>
            <w:tcW w:w="1118" w:type="dxa"/>
            <w:tcBorders>
              <w:top w:val="single" w:sz="4" w:space="0" w:color="000000"/>
              <w:left w:val="single" w:sz="4" w:space="0" w:color="000000"/>
              <w:bottom w:val="single" w:sz="4" w:space="0" w:color="000000"/>
              <w:right w:val="single" w:sz="4" w:space="0" w:color="000000"/>
            </w:tcBorders>
          </w:tcPr>
          <w:p w14:paraId="6F17DF22" w14:textId="77777777" w:rsidR="00927D36" w:rsidRPr="00131460" w:rsidRDefault="00927D36" w:rsidP="002C013D">
            <w:pPr>
              <w:pStyle w:val="NormalWeb"/>
              <w:spacing w:before="0" w:beforeAutospacing="0" w:after="0" w:afterAutospacing="0"/>
              <w:rPr>
                <w:rFonts w:asciiTheme="minorHAnsi" w:hAnsiTheme="minorHAnsi" w:cstheme="minorHAnsi"/>
                <w:color w:val="000000"/>
                <w:sz w:val="28"/>
                <w:szCs w:val="28"/>
              </w:rPr>
            </w:pPr>
          </w:p>
        </w:tc>
      </w:tr>
      <w:tr w:rsidR="00927D36" w:rsidRPr="00131460" w14:paraId="3F9B4296" w14:textId="77777777" w:rsidTr="002C01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5E8E18" w14:textId="77777777" w:rsidR="00927D36" w:rsidRPr="00131460" w:rsidRDefault="00927D36" w:rsidP="002C013D">
            <w:pPr>
              <w:pStyle w:val="NormalWeb"/>
              <w:spacing w:before="0" w:beforeAutospacing="0" w:after="0" w:afterAutospacing="0"/>
              <w:rPr>
                <w:rFonts w:asciiTheme="minorHAnsi" w:hAnsiTheme="minorHAnsi" w:cstheme="minorHAnsi"/>
                <w:sz w:val="28"/>
                <w:szCs w:val="28"/>
              </w:rPr>
            </w:pPr>
            <w:r w:rsidRPr="00131460">
              <w:rPr>
                <w:rFonts w:asciiTheme="minorHAnsi" w:hAnsiTheme="minorHAnsi" w:cstheme="minorHAnsi"/>
                <w:color w:val="000000"/>
                <w:sz w:val="28"/>
                <w:szCs w:val="28"/>
              </w:rPr>
              <w:t>Individual Introductions</w:t>
            </w:r>
          </w:p>
        </w:tc>
        <w:tc>
          <w:tcPr>
            <w:tcW w:w="1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7E1D2A" w14:textId="77777777" w:rsidR="00927D36" w:rsidRPr="00131460" w:rsidRDefault="00927D36" w:rsidP="002C013D">
            <w:pPr>
              <w:pStyle w:val="NormalWeb"/>
              <w:spacing w:before="0" w:beforeAutospacing="0" w:after="0" w:afterAutospacing="0"/>
              <w:rPr>
                <w:rFonts w:asciiTheme="minorHAnsi" w:hAnsiTheme="minorHAnsi" w:cstheme="minorHAnsi"/>
                <w:sz w:val="28"/>
                <w:szCs w:val="28"/>
              </w:rPr>
            </w:pPr>
            <w:r>
              <w:rPr>
                <w:rFonts w:asciiTheme="minorHAnsi" w:hAnsiTheme="minorHAnsi" w:cstheme="minorHAnsi"/>
                <w:sz w:val="28"/>
                <w:szCs w:val="28"/>
              </w:rPr>
              <w:t>All</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31BB0F" w14:textId="77777777" w:rsidR="00927D36" w:rsidRPr="00131460" w:rsidRDefault="00927D36" w:rsidP="002C013D">
            <w:pPr>
              <w:pStyle w:val="NormalWeb"/>
              <w:spacing w:before="0" w:beforeAutospacing="0" w:after="0" w:afterAutospacing="0"/>
              <w:rPr>
                <w:rFonts w:asciiTheme="minorHAnsi" w:hAnsiTheme="minorHAnsi" w:cstheme="minorHAnsi"/>
                <w:sz w:val="28"/>
                <w:szCs w:val="28"/>
              </w:rPr>
            </w:pPr>
            <w:r w:rsidRPr="00131460">
              <w:rPr>
                <w:rFonts w:asciiTheme="minorHAnsi" w:hAnsiTheme="minorHAnsi" w:cstheme="minorHAnsi"/>
                <w:color w:val="000000"/>
                <w:sz w:val="28"/>
                <w:szCs w:val="28"/>
              </w:rPr>
              <w:t>10 minutes</w:t>
            </w:r>
          </w:p>
        </w:tc>
        <w:tc>
          <w:tcPr>
            <w:tcW w:w="1118" w:type="dxa"/>
            <w:tcBorders>
              <w:top w:val="single" w:sz="4" w:space="0" w:color="000000"/>
              <w:left w:val="single" w:sz="4" w:space="0" w:color="000000"/>
              <w:bottom w:val="single" w:sz="4" w:space="0" w:color="000000"/>
              <w:right w:val="single" w:sz="4" w:space="0" w:color="000000"/>
            </w:tcBorders>
          </w:tcPr>
          <w:p w14:paraId="14E21062" w14:textId="77777777" w:rsidR="00927D36" w:rsidRPr="00131460" w:rsidRDefault="00927D36" w:rsidP="002C013D">
            <w:pPr>
              <w:pStyle w:val="NormalWeb"/>
              <w:spacing w:before="0" w:beforeAutospacing="0" w:after="0" w:afterAutospacing="0"/>
              <w:rPr>
                <w:rFonts w:asciiTheme="minorHAnsi" w:hAnsiTheme="minorHAnsi" w:cstheme="minorHAnsi"/>
                <w:color w:val="000000"/>
                <w:sz w:val="28"/>
                <w:szCs w:val="28"/>
              </w:rPr>
            </w:pPr>
          </w:p>
        </w:tc>
      </w:tr>
      <w:tr w:rsidR="00927D36" w:rsidRPr="00131460" w14:paraId="0FD50828" w14:textId="77777777" w:rsidTr="002C01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565D2B" w14:textId="77777777" w:rsidR="00927D36" w:rsidRPr="00131460" w:rsidRDefault="00927D36" w:rsidP="002C013D">
            <w:pPr>
              <w:pStyle w:val="NormalWeb"/>
              <w:spacing w:before="0" w:beforeAutospacing="0" w:after="0" w:afterAutospacing="0"/>
              <w:rPr>
                <w:rFonts w:asciiTheme="minorHAnsi" w:hAnsiTheme="minorHAnsi" w:cstheme="minorHAnsi"/>
                <w:sz w:val="28"/>
                <w:szCs w:val="28"/>
              </w:rPr>
            </w:pPr>
            <w:r w:rsidRPr="00131460">
              <w:rPr>
                <w:rFonts w:asciiTheme="minorHAnsi" w:hAnsiTheme="minorHAnsi" w:cstheme="minorHAnsi"/>
                <w:color w:val="000000"/>
                <w:sz w:val="28"/>
                <w:szCs w:val="28"/>
              </w:rPr>
              <w:t>Initial Scenario</w:t>
            </w:r>
          </w:p>
        </w:tc>
        <w:tc>
          <w:tcPr>
            <w:tcW w:w="1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410AF3" w14:textId="77777777" w:rsidR="00927D36" w:rsidRPr="00131460" w:rsidRDefault="00927D36" w:rsidP="002C013D">
            <w:pPr>
              <w:pStyle w:val="NormalWeb"/>
              <w:spacing w:before="0" w:beforeAutospacing="0" w:after="0" w:afterAutospacing="0"/>
              <w:rPr>
                <w:rFonts w:asciiTheme="minorHAnsi" w:hAnsiTheme="minorHAnsi" w:cstheme="minorHAnsi"/>
                <w:sz w:val="28"/>
                <w:szCs w:val="28"/>
              </w:rPr>
            </w:pPr>
            <w:r>
              <w:rPr>
                <w:rFonts w:asciiTheme="minorHAnsi" w:hAnsiTheme="minorHAnsi" w:cstheme="minorHAnsi"/>
                <w:sz w:val="28"/>
                <w:szCs w:val="28"/>
              </w:rPr>
              <w:t>Host</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4DB4F8" w14:textId="77777777" w:rsidR="00927D36" w:rsidRPr="00131460" w:rsidRDefault="00927D36" w:rsidP="002C013D">
            <w:pPr>
              <w:pStyle w:val="NormalWeb"/>
              <w:spacing w:before="0" w:beforeAutospacing="0" w:after="0" w:afterAutospacing="0"/>
              <w:rPr>
                <w:rFonts w:asciiTheme="minorHAnsi" w:hAnsiTheme="minorHAnsi" w:cstheme="minorHAnsi"/>
                <w:sz w:val="28"/>
                <w:szCs w:val="28"/>
              </w:rPr>
            </w:pPr>
            <w:r w:rsidRPr="00131460">
              <w:rPr>
                <w:rFonts w:asciiTheme="minorHAnsi" w:hAnsiTheme="minorHAnsi" w:cstheme="minorHAnsi"/>
                <w:color w:val="000000"/>
                <w:sz w:val="28"/>
                <w:szCs w:val="28"/>
              </w:rPr>
              <w:t>5 minutes</w:t>
            </w:r>
          </w:p>
        </w:tc>
        <w:tc>
          <w:tcPr>
            <w:tcW w:w="1118" w:type="dxa"/>
            <w:tcBorders>
              <w:top w:val="single" w:sz="4" w:space="0" w:color="000000"/>
              <w:left w:val="single" w:sz="4" w:space="0" w:color="000000"/>
              <w:bottom w:val="single" w:sz="4" w:space="0" w:color="000000"/>
              <w:right w:val="single" w:sz="4" w:space="0" w:color="000000"/>
            </w:tcBorders>
          </w:tcPr>
          <w:p w14:paraId="28243369" w14:textId="77777777" w:rsidR="00927D36" w:rsidRPr="00131460" w:rsidRDefault="00927D36" w:rsidP="002C013D">
            <w:pPr>
              <w:pStyle w:val="NormalWeb"/>
              <w:spacing w:before="0" w:beforeAutospacing="0" w:after="0" w:afterAutospacing="0"/>
              <w:rPr>
                <w:rFonts w:asciiTheme="minorHAnsi" w:hAnsiTheme="minorHAnsi" w:cstheme="minorHAnsi"/>
                <w:color w:val="000000"/>
                <w:sz w:val="28"/>
                <w:szCs w:val="28"/>
              </w:rPr>
            </w:pPr>
          </w:p>
        </w:tc>
      </w:tr>
      <w:tr w:rsidR="00927D36" w:rsidRPr="00131460" w14:paraId="05729C35" w14:textId="77777777" w:rsidTr="002C01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A6A52B" w14:textId="77777777" w:rsidR="00927D36" w:rsidRPr="00131460" w:rsidRDefault="00927D36" w:rsidP="002C013D">
            <w:pPr>
              <w:pStyle w:val="NormalWeb"/>
              <w:spacing w:before="0" w:beforeAutospacing="0" w:after="0" w:afterAutospacing="0"/>
              <w:rPr>
                <w:rFonts w:asciiTheme="minorHAnsi" w:hAnsiTheme="minorHAnsi" w:cstheme="minorHAnsi"/>
                <w:sz w:val="28"/>
                <w:szCs w:val="28"/>
              </w:rPr>
            </w:pPr>
            <w:r w:rsidRPr="00131460">
              <w:rPr>
                <w:rFonts w:asciiTheme="minorHAnsi" w:hAnsiTheme="minorHAnsi" w:cstheme="minorHAnsi"/>
                <w:color w:val="000000"/>
                <w:sz w:val="28"/>
                <w:szCs w:val="28"/>
              </w:rPr>
              <w:t>Discussion 1</w:t>
            </w:r>
          </w:p>
        </w:tc>
        <w:tc>
          <w:tcPr>
            <w:tcW w:w="1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1B5D20" w14:textId="77777777" w:rsidR="00927D36" w:rsidRPr="00131460" w:rsidRDefault="00927D36" w:rsidP="002C013D">
            <w:pPr>
              <w:pStyle w:val="NormalWeb"/>
              <w:spacing w:before="0" w:beforeAutospacing="0" w:after="0" w:afterAutospacing="0"/>
              <w:rPr>
                <w:rFonts w:asciiTheme="minorHAnsi" w:hAnsiTheme="minorHAnsi" w:cstheme="minorHAnsi"/>
                <w:sz w:val="28"/>
                <w:szCs w:val="28"/>
              </w:rPr>
            </w:pPr>
            <w:r>
              <w:rPr>
                <w:rFonts w:asciiTheme="minorHAnsi" w:hAnsiTheme="minorHAnsi" w:cstheme="minorHAnsi"/>
                <w:sz w:val="28"/>
                <w:szCs w:val="28"/>
              </w:rPr>
              <w:t>All</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D0943A" w14:textId="77777777" w:rsidR="00927D36" w:rsidRPr="00131460" w:rsidRDefault="00927D36" w:rsidP="002C013D">
            <w:pPr>
              <w:pStyle w:val="NormalWeb"/>
              <w:spacing w:before="0" w:beforeAutospacing="0" w:after="0" w:afterAutospacing="0"/>
              <w:rPr>
                <w:rFonts w:asciiTheme="minorHAnsi" w:hAnsiTheme="minorHAnsi" w:cstheme="minorHAnsi"/>
                <w:sz w:val="28"/>
                <w:szCs w:val="28"/>
              </w:rPr>
            </w:pPr>
            <w:r w:rsidRPr="00131460">
              <w:rPr>
                <w:rFonts w:asciiTheme="minorHAnsi" w:hAnsiTheme="minorHAnsi" w:cstheme="minorHAnsi"/>
                <w:color w:val="000000"/>
                <w:sz w:val="28"/>
                <w:szCs w:val="28"/>
              </w:rPr>
              <w:t>15 minutes</w:t>
            </w:r>
          </w:p>
        </w:tc>
        <w:tc>
          <w:tcPr>
            <w:tcW w:w="1118" w:type="dxa"/>
            <w:tcBorders>
              <w:top w:val="single" w:sz="4" w:space="0" w:color="000000"/>
              <w:left w:val="single" w:sz="4" w:space="0" w:color="000000"/>
              <w:bottom w:val="single" w:sz="4" w:space="0" w:color="000000"/>
              <w:right w:val="single" w:sz="4" w:space="0" w:color="000000"/>
            </w:tcBorders>
          </w:tcPr>
          <w:p w14:paraId="56D35BB9" w14:textId="77777777" w:rsidR="00927D36" w:rsidRPr="00131460" w:rsidRDefault="00927D36" w:rsidP="002C013D">
            <w:pPr>
              <w:pStyle w:val="NormalWeb"/>
              <w:spacing w:before="0" w:beforeAutospacing="0" w:after="0" w:afterAutospacing="0"/>
              <w:rPr>
                <w:rFonts w:asciiTheme="minorHAnsi" w:hAnsiTheme="minorHAnsi" w:cstheme="minorHAnsi"/>
                <w:color w:val="000000"/>
                <w:sz w:val="28"/>
                <w:szCs w:val="28"/>
              </w:rPr>
            </w:pPr>
          </w:p>
        </w:tc>
      </w:tr>
      <w:tr w:rsidR="00927D36" w:rsidRPr="00131460" w14:paraId="387C676A" w14:textId="77777777" w:rsidTr="002C01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DF421F" w14:textId="77777777" w:rsidR="00927D36" w:rsidRPr="00131460" w:rsidRDefault="00927D36" w:rsidP="002C013D">
            <w:pPr>
              <w:pStyle w:val="NormalWeb"/>
              <w:spacing w:before="0" w:beforeAutospacing="0" w:after="0" w:afterAutospacing="0"/>
              <w:rPr>
                <w:rFonts w:asciiTheme="minorHAnsi" w:hAnsiTheme="minorHAnsi" w:cstheme="minorHAnsi"/>
                <w:color w:val="000000"/>
                <w:sz w:val="28"/>
                <w:szCs w:val="28"/>
              </w:rPr>
            </w:pPr>
            <w:r>
              <w:rPr>
                <w:rFonts w:asciiTheme="minorHAnsi" w:hAnsiTheme="minorHAnsi" w:cstheme="minorHAnsi"/>
                <w:color w:val="000000"/>
                <w:sz w:val="28"/>
                <w:szCs w:val="28"/>
              </w:rPr>
              <w:t>Recap</w:t>
            </w:r>
          </w:p>
        </w:tc>
        <w:tc>
          <w:tcPr>
            <w:tcW w:w="1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F860D3" w14:textId="77777777" w:rsidR="00927D36" w:rsidRDefault="00927D36" w:rsidP="002C013D">
            <w:pPr>
              <w:pStyle w:val="NormalWeb"/>
              <w:spacing w:before="0" w:beforeAutospacing="0" w:after="0" w:afterAutospacing="0"/>
              <w:rPr>
                <w:rFonts w:asciiTheme="minorHAnsi" w:hAnsiTheme="minorHAnsi" w:cstheme="minorHAnsi"/>
                <w:sz w:val="28"/>
                <w:szCs w:val="28"/>
              </w:rPr>
            </w:pPr>
            <w:r>
              <w:rPr>
                <w:rFonts w:asciiTheme="minorHAnsi" w:hAnsiTheme="minorHAnsi" w:cstheme="minorHAnsi"/>
                <w:sz w:val="28"/>
                <w:szCs w:val="28"/>
              </w:rPr>
              <w:t>All</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A75605" w14:textId="77777777" w:rsidR="00927D36" w:rsidRPr="00131460" w:rsidRDefault="00927D36" w:rsidP="002C013D">
            <w:pPr>
              <w:pStyle w:val="NormalWeb"/>
              <w:spacing w:before="0" w:beforeAutospacing="0" w:after="0" w:afterAutospacing="0"/>
              <w:rPr>
                <w:rFonts w:asciiTheme="minorHAnsi" w:hAnsiTheme="minorHAnsi" w:cstheme="minorHAnsi"/>
                <w:color w:val="000000"/>
                <w:sz w:val="28"/>
                <w:szCs w:val="28"/>
              </w:rPr>
            </w:pPr>
            <w:r w:rsidRPr="00131460">
              <w:rPr>
                <w:rFonts w:asciiTheme="minorHAnsi" w:hAnsiTheme="minorHAnsi" w:cstheme="minorHAnsi"/>
                <w:color w:val="000000"/>
                <w:sz w:val="28"/>
                <w:szCs w:val="28"/>
              </w:rPr>
              <w:t>10 minutes</w:t>
            </w:r>
          </w:p>
        </w:tc>
        <w:tc>
          <w:tcPr>
            <w:tcW w:w="1118" w:type="dxa"/>
            <w:tcBorders>
              <w:top w:val="single" w:sz="4" w:space="0" w:color="000000"/>
              <w:left w:val="single" w:sz="4" w:space="0" w:color="000000"/>
              <w:bottom w:val="single" w:sz="4" w:space="0" w:color="000000"/>
              <w:right w:val="single" w:sz="4" w:space="0" w:color="000000"/>
            </w:tcBorders>
          </w:tcPr>
          <w:p w14:paraId="149BCFB7" w14:textId="77777777" w:rsidR="00927D36" w:rsidRPr="00131460" w:rsidRDefault="00927D36" w:rsidP="002C013D">
            <w:pPr>
              <w:pStyle w:val="NormalWeb"/>
              <w:spacing w:before="0" w:beforeAutospacing="0" w:after="0" w:afterAutospacing="0"/>
              <w:rPr>
                <w:rFonts w:asciiTheme="minorHAnsi" w:hAnsiTheme="minorHAnsi" w:cstheme="minorHAnsi"/>
                <w:color w:val="000000"/>
                <w:sz w:val="28"/>
                <w:szCs w:val="28"/>
              </w:rPr>
            </w:pPr>
          </w:p>
        </w:tc>
      </w:tr>
      <w:tr w:rsidR="00927D36" w:rsidRPr="00131460" w14:paraId="41F40748" w14:textId="77777777" w:rsidTr="002C01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980F5F" w14:textId="77777777" w:rsidR="00927D36" w:rsidRPr="00131460" w:rsidRDefault="00927D36" w:rsidP="002C013D">
            <w:pPr>
              <w:pStyle w:val="NormalWeb"/>
              <w:spacing w:before="0" w:beforeAutospacing="0" w:after="0" w:afterAutospacing="0"/>
              <w:rPr>
                <w:rFonts w:asciiTheme="minorHAnsi" w:hAnsiTheme="minorHAnsi" w:cstheme="minorHAnsi"/>
                <w:sz w:val="28"/>
                <w:szCs w:val="28"/>
              </w:rPr>
            </w:pPr>
            <w:r w:rsidRPr="00131460">
              <w:rPr>
                <w:rFonts w:asciiTheme="minorHAnsi" w:hAnsiTheme="minorHAnsi" w:cstheme="minorHAnsi"/>
                <w:color w:val="000000"/>
                <w:sz w:val="28"/>
                <w:szCs w:val="28"/>
              </w:rPr>
              <w:t>Inject 1</w:t>
            </w:r>
          </w:p>
        </w:tc>
        <w:tc>
          <w:tcPr>
            <w:tcW w:w="1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927C63" w14:textId="77777777" w:rsidR="00927D36" w:rsidRPr="00131460" w:rsidRDefault="00927D36" w:rsidP="002C013D">
            <w:pPr>
              <w:pStyle w:val="NormalWeb"/>
              <w:spacing w:before="0" w:beforeAutospacing="0" w:after="0" w:afterAutospacing="0"/>
              <w:rPr>
                <w:rFonts w:asciiTheme="minorHAnsi" w:hAnsiTheme="minorHAnsi" w:cstheme="minorHAnsi"/>
                <w:sz w:val="28"/>
                <w:szCs w:val="28"/>
              </w:rPr>
            </w:pPr>
            <w:r>
              <w:rPr>
                <w:rFonts w:asciiTheme="minorHAnsi" w:hAnsiTheme="minorHAnsi" w:cstheme="minorHAnsi"/>
                <w:sz w:val="28"/>
                <w:szCs w:val="28"/>
              </w:rPr>
              <w:t>Host</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BAC9BD" w14:textId="77777777" w:rsidR="00927D36" w:rsidRPr="00131460" w:rsidRDefault="00927D36" w:rsidP="002C013D">
            <w:pPr>
              <w:pStyle w:val="NormalWeb"/>
              <w:spacing w:before="0" w:beforeAutospacing="0" w:after="0" w:afterAutospacing="0"/>
              <w:rPr>
                <w:rFonts w:asciiTheme="minorHAnsi" w:hAnsiTheme="minorHAnsi" w:cstheme="minorHAnsi"/>
                <w:sz w:val="28"/>
                <w:szCs w:val="28"/>
              </w:rPr>
            </w:pPr>
            <w:r>
              <w:rPr>
                <w:rFonts w:asciiTheme="minorHAnsi" w:hAnsiTheme="minorHAnsi" w:cstheme="minorHAnsi"/>
                <w:color w:val="000000"/>
                <w:sz w:val="28"/>
                <w:szCs w:val="28"/>
              </w:rPr>
              <w:t>2</w:t>
            </w:r>
            <w:r w:rsidRPr="00131460">
              <w:rPr>
                <w:rFonts w:asciiTheme="minorHAnsi" w:hAnsiTheme="minorHAnsi" w:cstheme="minorHAnsi"/>
                <w:color w:val="000000"/>
                <w:sz w:val="28"/>
                <w:szCs w:val="28"/>
              </w:rPr>
              <w:t xml:space="preserve"> minutes</w:t>
            </w:r>
          </w:p>
        </w:tc>
        <w:tc>
          <w:tcPr>
            <w:tcW w:w="1118" w:type="dxa"/>
            <w:tcBorders>
              <w:top w:val="single" w:sz="4" w:space="0" w:color="000000"/>
              <w:left w:val="single" w:sz="4" w:space="0" w:color="000000"/>
              <w:bottom w:val="single" w:sz="4" w:space="0" w:color="000000"/>
              <w:right w:val="single" w:sz="4" w:space="0" w:color="000000"/>
            </w:tcBorders>
          </w:tcPr>
          <w:p w14:paraId="25DA4775" w14:textId="77777777" w:rsidR="00927D36" w:rsidRPr="00131460" w:rsidRDefault="00927D36" w:rsidP="002C013D">
            <w:pPr>
              <w:pStyle w:val="NormalWeb"/>
              <w:spacing w:before="0" w:beforeAutospacing="0" w:after="0" w:afterAutospacing="0"/>
              <w:rPr>
                <w:rFonts w:asciiTheme="minorHAnsi" w:hAnsiTheme="minorHAnsi" w:cstheme="minorHAnsi"/>
                <w:color w:val="000000"/>
                <w:sz w:val="28"/>
                <w:szCs w:val="28"/>
              </w:rPr>
            </w:pPr>
          </w:p>
        </w:tc>
      </w:tr>
      <w:tr w:rsidR="00927D36" w:rsidRPr="00131460" w14:paraId="3C99CB01" w14:textId="77777777" w:rsidTr="002C01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C81C56" w14:textId="77777777" w:rsidR="00927D36" w:rsidRPr="00131460" w:rsidRDefault="00927D36" w:rsidP="002C013D">
            <w:pPr>
              <w:pStyle w:val="NormalWeb"/>
              <w:spacing w:before="0" w:beforeAutospacing="0" w:after="0" w:afterAutospacing="0"/>
              <w:rPr>
                <w:rFonts w:asciiTheme="minorHAnsi" w:hAnsiTheme="minorHAnsi" w:cstheme="minorHAnsi"/>
                <w:color w:val="000000"/>
                <w:sz w:val="28"/>
                <w:szCs w:val="28"/>
              </w:rPr>
            </w:pPr>
            <w:r w:rsidRPr="00131460">
              <w:rPr>
                <w:rFonts w:asciiTheme="minorHAnsi" w:hAnsiTheme="minorHAnsi" w:cstheme="minorHAnsi"/>
                <w:color w:val="000000"/>
                <w:sz w:val="28"/>
                <w:szCs w:val="28"/>
              </w:rPr>
              <w:t>Inject 1 Discussion</w:t>
            </w:r>
          </w:p>
        </w:tc>
        <w:tc>
          <w:tcPr>
            <w:tcW w:w="1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3FE83" w14:textId="77777777" w:rsidR="00927D36" w:rsidRPr="00131460" w:rsidRDefault="00927D36" w:rsidP="002C013D">
            <w:pPr>
              <w:pStyle w:val="NormalWeb"/>
              <w:spacing w:before="0" w:beforeAutospacing="0" w:after="0" w:afterAutospacing="0"/>
              <w:rPr>
                <w:rFonts w:asciiTheme="minorHAnsi" w:hAnsiTheme="minorHAnsi" w:cstheme="minorHAnsi"/>
                <w:color w:val="000000"/>
                <w:sz w:val="28"/>
                <w:szCs w:val="28"/>
              </w:rPr>
            </w:pPr>
            <w:r>
              <w:rPr>
                <w:rFonts w:asciiTheme="minorHAnsi" w:hAnsiTheme="minorHAnsi" w:cstheme="minorHAnsi"/>
                <w:color w:val="000000"/>
                <w:sz w:val="28"/>
                <w:szCs w:val="28"/>
              </w:rPr>
              <w:t>All</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77B750" w14:textId="77777777" w:rsidR="00927D36" w:rsidRPr="00131460" w:rsidRDefault="00927D36" w:rsidP="002C013D">
            <w:pPr>
              <w:pStyle w:val="NormalWeb"/>
              <w:spacing w:before="0" w:beforeAutospacing="0" w:after="0" w:afterAutospacing="0"/>
              <w:rPr>
                <w:rFonts w:asciiTheme="minorHAnsi" w:hAnsiTheme="minorHAnsi" w:cstheme="minorHAnsi"/>
                <w:color w:val="000000"/>
                <w:sz w:val="28"/>
                <w:szCs w:val="28"/>
              </w:rPr>
            </w:pPr>
            <w:r w:rsidRPr="00131460">
              <w:rPr>
                <w:rFonts w:asciiTheme="minorHAnsi" w:hAnsiTheme="minorHAnsi" w:cstheme="minorHAnsi"/>
                <w:color w:val="000000"/>
                <w:sz w:val="28"/>
                <w:szCs w:val="28"/>
              </w:rPr>
              <w:t>15 minutes</w:t>
            </w:r>
          </w:p>
        </w:tc>
        <w:tc>
          <w:tcPr>
            <w:tcW w:w="1118" w:type="dxa"/>
            <w:tcBorders>
              <w:top w:val="single" w:sz="4" w:space="0" w:color="000000"/>
              <w:left w:val="single" w:sz="4" w:space="0" w:color="000000"/>
              <w:bottom w:val="single" w:sz="4" w:space="0" w:color="000000"/>
              <w:right w:val="single" w:sz="4" w:space="0" w:color="000000"/>
            </w:tcBorders>
          </w:tcPr>
          <w:p w14:paraId="26C05C18" w14:textId="77777777" w:rsidR="00927D36" w:rsidRPr="00131460" w:rsidRDefault="00927D36" w:rsidP="002C013D">
            <w:pPr>
              <w:pStyle w:val="NormalWeb"/>
              <w:spacing w:before="0" w:beforeAutospacing="0" w:after="0" w:afterAutospacing="0"/>
              <w:rPr>
                <w:rFonts w:asciiTheme="minorHAnsi" w:hAnsiTheme="minorHAnsi" w:cstheme="minorHAnsi"/>
                <w:color w:val="000000"/>
                <w:sz w:val="28"/>
                <w:szCs w:val="28"/>
              </w:rPr>
            </w:pPr>
          </w:p>
        </w:tc>
      </w:tr>
      <w:tr w:rsidR="00927D36" w:rsidRPr="00131460" w14:paraId="3B32ACAF" w14:textId="77777777" w:rsidTr="002C01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0DA75F" w14:textId="77777777" w:rsidR="00927D36" w:rsidRPr="00131460" w:rsidRDefault="00927D36" w:rsidP="002C013D">
            <w:pPr>
              <w:pStyle w:val="NormalWeb"/>
              <w:spacing w:before="0" w:beforeAutospacing="0" w:after="0" w:afterAutospacing="0"/>
              <w:rPr>
                <w:rFonts w:asciiTheme="minorHAnsi" w:hAnsiTheme="minorHAnsi" w:cstheme="minorHAnsi"/>
                <w:color w:val="000000"/>
                <w:sz w:val="28"/>
                <w:szCs w:val="28"/>
              </w:rPr>
            </w:pPr>
            <w:r>
              <w:rPr>
                <w:rFonts w:asciiTheme="minorHAnsi" w:hAnsiTheme="minorHAnsi" w:cstheme="minorHAnsi"/>
                <w:color w:val="000000"/>
                <w:sz w:val="28"/>
                <w:szCs w:val="28"/>
              </w:rPr>
              <w:t>Recap</w:t>
            </w:r>
          </w:p>
        </w:tc>
        <w:tc>
          <w:tcPr>
            <w:tcW w:w="1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DAE8B0" w14:textId="77777777" w:rsidR="00927D36" w:rsidRDefault="00927D36" w:rsidP="002C013D">
            <w:pPr>
              <w:pStyle w:val="NormalWeb"/>
              <w:spacing w:before="0" w:beforeAutospacing="0" w:after="0" w:afterAutospacing="0"/>
              <w:rPr>
                <w:rFonts w:asciiTheme="minorHAnsi" w:hAnsiTheme="minorHAnsi" w:cstheme="minorHAnsi"/>
                <w:sz w:val="28"/>
                <w:szCs w:val="28"/>
              </w:rPr>
            </w:pPr>
            <w:r>
              <w:rPr>
                <w:rFonts w:asciiTheme="minorHAnsi" w:hAnsiTheme="minorHAnsi" w:cstheme="minorHAnsi"/>
                <w:sz w:val="28"/>
                <w:szCs w:val="28"/>
              </w:rPr>
              <w:t>All</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1D877A" w14:textId="77777777" w:rsidR="00927D36" w:rsidRPr="00131460" w:rsidRDefault="00927D36" w:rsidP="002C013D">
            <w:pPr>
              <w:pStyle w:val="NormalWeb"/>
              <w:spacing w:before="0" w:beforeAutospacing="0" w:after="0" w:afterAutospacing="0"/>
              <w:rPr>
                <w:rFonts w:asciiTheme="minorHAnsi" w:hAnsiTheme="minorHAnsi" w:cstheme="minorHAnsi"/>
                <w:color w:val="000000"/>
                <w:sz w:val="28"/>
                <w:szCs w:val="28"/>
              </w:rPr>
            </w:pPr>
            <w:r w:rsidRPr="00131460">
              <w:rPr>
                <w:rFonts w:asciiTheme="minorHAnsi" w:hAnsiTheme="minorHAnsi" w:cstheme="minorHAnsi"/>
                <w:color w:val="000000"/>
                <w:sz w:val="28"/>
                <w:szCs w:val="28"/>
              </w:rPr>
              <w:t>10 minutes</w:t>
            </w:r>
          </w:p>
        </w:tc>
        <w:tc>
          <w:tcPr>
            <w:tcW w:w="1118" w:type="dxa"/>
            <w:tcBorders>
              <w:top w:val="single" w:sz="4" w:space="0" w:color="000000"/>
              <w:left w:val="single" w:sz="4" w:space="0" w:color="000000"/>
              <w:bottom w:val="single" w:sz="4" w:space="0" w:color="000000"/>
              <w:right w:val="single" w:sz="4" w:space="0" w:color="000000"/>
            </w:tcBorders>
          </w:tcPr>
          <w:p w14:paraId="41E2F736" w14:textId="77777777" w:rsidR="00927D36" w:rsidRPr="00131460" w:rsidRDefault="00927D36" w:rsidP="002C013D">
            <w:pPr>
              <w:pStyle w:val="NormalWeb"/>
              <w:spacing w:before="0" w:beforeAutospacing="0" w:after="0" w:afterAutospacing="0"/>
              <w:rPr>
                <w:rFonts w:asciiTheme="minorHAnsi" w:hAnsiTheme="minorHAnsi" w:cstheme="minorHAnsi"/>
                <w:color w:val="000000"/>
                <w:sz w:val="28"/>
                <w:szCs w:val="28"/>
              </w:rPr>
            </w:pPr>
          </w:p>
        </w:tc>
      </w:tr>
      <w:tr w:rsidR="00927D36" w:rsidRPr="00131460" w14:paraId="1A8C5824" w14:textId="77777777" w:rsidTr="002C01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178CCB" w14:textId="77777777" w:rsidR="00927D36" w:rsidRPr="00131460" w:rsidRDefault="00927D36" w:rsidP="002C013D">
            <w:pPr>
              <w:pStyle w:val="NormalWeb"/>
              <w:spacing w:before="0" w:beforeAutospacing="0" w:after="0" w:afterAutospacing="0"/>
              <w:rPr>
                <w:rFonts w:asciiTheme="minorHAnsi" w:hAnsiTheme="minorHAnsi" w:cstheme="minorHAnsi"/>
                <w:color w:val="000000"/>
                <w:sz w:val="28"/>
                <w:szCs w:val="28"/>
              </w:rPr>
            </w:pPr>
            <w:r w:rsidRPr="00131460">
              <w:rPr>
                <w:rFonts w:asciiTheme="minorHAnsi" w:hAnsiTheme="minorHAnsi" w:cstheme="minorHAnsi"/>
                <w:color w:val="000000"/>
                <w:sz w:val="28"/>
                <w:szCs w:val="28"/>
              </w:rPr>
              <w:t>Inject 2</w:t>
            </w:r>
          </w:p>
        </w:tc>
        <w:tc>
          <w:tcPr>
            <w:tcW w:w="1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810BB4" w14:textId="77777777" w:rsidR="00927D36" w:rsidRPr="00131460" w:rsidRDefault="00927D36" w:rsidP="002C013D">
            <w:pPr>
              <w:pStyle w:val="NormalWeb"/>
              <w:spacing w:before="0" w:beforeAutospacing="0" w:after="0" w:afterAutospacing="0"/>
              <w:rPr>
                <w:rFonts w:asciiTheme="minorHAnsi" w:hAnsiTheme="minorHAnsi" w:cstheme="minorHAnsi"/>
                <w:color w:val="000000"/>
                <w:sz w:val="28"/>
                <w:szCs w:val="28"/>
              </w:rPr>
            </w:pPr>
            <w:r>
              <w:rPr>
                <w:rFonts w:asciiTheme="minorHAnsi" w:hAnsiTheme="minorHAnsi" w:cstheme="minorHAnsi"/>
                <w:color w:val="000000"/>
                <w:sz w:val="28"/>
                <w:szCs w:val="28"/>
              </w:rPr>
              <w:t>Host</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AAEEEC" w14:textId="77777777" w:rsidR="00927D36" w:rsidRPr="00131460" w:rsidRDefault="00927D36" w:rsidP="002C013D">
            <w:pPr>
              <w:pStyle w:val="NormalWeb"/>
              <w:spacing w:before="0" w:beforeAutospacing="0" w:after="0" w:afterAutospacing="0"/>
              <w:rPr>
                <w:rFonts w:asciiTheme="minorHAnsi" w:hAnsiTheme="minorHAnsi" w:cstheme="minorHAnsi"/>
                <w:color w:val="000000"/>
                <w:sz w:val="28"/>
                <w:szCs w:val="28"/>
              </w:rPr>
            </w:pPr>
            <w:r>
              <w:rPr>
                <w:rFonts w:asciiTheme="minorHAnsi" w:hAnsiTheme="minorHAnsi" w:cstheme="minorHAnsi"/>
                <w:color w:val="000000"/>
                <w:sz w:val="28"/>
                <w:szCs w:val="28"/>
              </w:rPr>
              <w:t>3</w:t>
            </w:r>
            <w:r w:rsidRPr="00131460">
              <w:rPr>
                <w:rFonts w:asciiTheme="minorHAnsi" w:hAnsiTheme="minorHAnsi" w:cstheme="minorHAnsi"/>
                <w:color w:val="000000"/>
                <w:sz w:val="28"/>
                <w:szCs w:val="28"/>
              </w:rPr>
              <w:t xml:space="preserve"> minutes</w:t>
            </w:r>
          </w:p>
        </w:tc>
        <w:tc>
          <w:tcPr>
            <w:tcW w:w="1118" w:type="dxa"/>
            <w:tcBorders>
              <w:top w:val="single" w:sz="4" w:space="0" w:color="000000"/>
              <w:left w:val="single" w:sz="4" w:space="0" w:color="000000"/>
              <w:bottom w:val="single" w:sz="4" w:space="0" w:color="000000"/>
              <w:right w:val="single" w:sz="4" w:space="0" w:color="000000"/>
            </w:tcBorders>
          </w:tcPr>
          <w:p w14:paraId="219CE1BA" w14:textId="77777777" w:rsidR="00927D36" w:rsidRPr="00131460" w:rsidRDefault="00927D36" w:rsidP="002C013D">
            <w:pPr>
              <w:pStyle w:val="NormalWeb"/>
              <w:spacing w:before="0" w:beforeAutospacing="0" w:after="0" w:afterAutospacing="0"/>
              <w:rPr>
                <w:rFonts w:asciiTheme="minorHAnsi" w:hAnsiTheme="minorHAnsi" w:cstheme="minorHAnsi"/>
                <w:color w:val="000000"/>
                <w:sz w:val="28"/>
                <w:szCs w:val="28"/>
              </w:rPr>
            </w:pPr>
          </w:p>
        </w:tc>
      </w:tr>
      <w:tr w:rsidR="00927D36" w:rsidRPr="00131460" w14:paraId="7B571A02" w14:textId="77777777" w:rsidTr="002C01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1E2011" w14:textId="77777777" w:rsidR="00927D36" w:rsidRPr="00131460" w:rsidRDefault="00927D36" w:rsidP="002C013D">
            <w:pPr>
              <w:pStyle w:val="NormalWeb"/>
              <w:spacing w:before="0" w:beforeAutospacing="0" w:after="0" w:afterAutospacing="0"/>
              <w:rPr>
                <w:rFonts w:asciiTheme="minorHAnsi" w:hAnsiTheme="minorHAnsi" w:cstheme="minorHAnsi"/>
                <w:color w:val="000000"/>
                <w:sz w:val="28"/>
                <w:szCs w:val="28"/>
              </w:rPr>
            </w:pPr>
            <w:r w:rsidRPr="00131460">
              <w:rPr>
                <w:rFonts w:asciiTheme="minorHAnsi" w:hAnsiTheme="minorHAnsi" w:cstheme="minorHAnsi"/>
                <w:color w:val="000000"/>
                <w:sz w:val="28"/>
                <w:szCs w:val="28"/>
              </w:rPr>
              <w:t>Inject 2 Discussion</w:t>
            </w:r>
          </w:p>
        </w:tc>
        <w:tc>
          <w:tcPr>
            <w:tcW w:w="1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C0EE7D" w14:textId="77777777" w:rsidR="00927D36" w:rsidRPr="00131460" w:rsidRDefault="00927D36" w:rsidP="002C013D">
            <w:pPr>
              <w:pStyle w:val="NormalWeb"/>
              <w:spacing w:before="0" w:beforeAutospacing="0" w:after="0" w:afterAutospacing="0"/>
              <w:rPr>
                <w:rFonts w:asciiTheme="minorHAnsi" w:hAnsiTheme="minorHAnsi" w:cstheme="minorHAnsi"/>
                <w:color w:val="000000"/>
                <w:sz w:val="28"/>
                <w:szCs w:val="28"/>
              </w:rPr>
            </w:pPr>
            <w:r>
              <w:rPr>
                <w:rFonts w:asciiTheme="minorHAnsi" w:hAnsiTheme="minorHAnsi" w:cstheme="minorHAnsi"/>
                <w:color w:val="000000"/>
                <w:sz w:val="28"/>
                <w:szCs w:val="28"/>
              </w:rPr>
              <w:t>All</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8A01BB" w14:textId="77777777" w:rsidR="00927D36" w:rsidRPr="00131460" w:rsidRDefault="00927D36" w:rsidP="002C013D">
            <w:pPr>
              <w:pStyle w:val="NormalWeb"/>
              <w:spacing w:before="0" w:beforeAutospacing="0" w:after="0" w:afterAutospacing="0"/>
              <w:rPr>
                <w:rFonts w:asciiTheme="minorHAnsi" w:hAnsiTheme="minorHAnsi" w:cstheme="minorHAnsi"/>
                <w:color w:val="000000"/>
                <w:sz w:val="28"/>
                <w:szCs w:val="28"/>
              </w:rPr>
            </w:pPr>
            <w:r w:rsidRPr="00131460">
              <w:rPr>
                <w:rFonts w:asciiTheme="minorHAnsi" w:hAnsiTheme="minorHAnsi" w:cstheme="minorHAnsi"/>
                <w:color w:val="000000"/>
                <w:sz w:val="28"/>
                <w:szCs w:val="28"/>
              </w:rPr>
              <w:t>15 minutes</w:t>
            </w:r>
          </w:p>
        </w:tc>
        <w:tc>
          <w:tcPr>
            <w:tcW w:w="1118" w:type="dxa"/>
            <w:tcBorders>
              <w:top w:val="single" w:sz="4" w:space="0" w:color="000000"/>
              <w:left w:val="single" w:sz="4" w:space="0" w:color="000000"/>
              <w:bottom w:val="single" w:sz="4" w:space="0" w:color="000000"/>
              <w:right w:val="single" w:sz="4" w:space="0" w:color="000000"/>
            </w:tcBorders>
          </w:tcPr>
          <w:p w14:paraId="34715859" w14:textId="77777777" w:rsidR="00927D36" w:rsidRPr="00131460" w:rsidRDefault="00927D36" w:rsidP="002C013D">
            <w:pPr>
              <w:pStyle w:val="NormalWeb"/>
              <w:spacing w:before="0" w:beforeAutospacing="0" w:after="0" w:afterAutospacing="0"/>
              <w:rPr>
                <w:rFonts w:asciiTheme="minorHAnsi" w:hAnsiTheme="minorHAnsi" w:cstheme="minorHAnsi"/>
                <w:color w:val="000000"/>
                <w:sz w:val="28"/>
                <w:szCs w:val="28"/>
              </w:rPr>
            </w:pPr>
          </w:p>
        </w:tc>
      </w:tr>
      <w:tr w:rsidR="00927D36" w:rsidRPr="00131460" w14:paraId="184160A1" w14:textId="77777777" w:rsidTr="002C01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8DAA19" w14:textId="77777777" w:rsidR="00927D36" w:rsidRPr="00131460" w:rsidRDefault="00927D36" w:rsidP="002C013D">
            <w:pPr>
              <w:pStyle w:val="NormalWeb"/>
              <w:spacing w:before="0" w:beforeAutospacing="0" w:after="0" w:afterAutospacing="0"/>
              <w:rPr>
                <w:rFonts w:asciiTheme="minorHAnsi" w:hAnsiTheme="minorHAnsi" w:cstheme="minorHAnsi"/>
                <w:color w:val="000000"/>
                <w:sz w:val="28"/>
                <w:szCs w:val="28"/>
              </w:rPr>
            </w:pPr>
            <w:r w:rsidRPr="00131460">
              <w:rPr>
                <w:rFonts w:asciiTheme="minorHAnsi" w:hAnsiTheme="minorHAnsi" w:cstheme="minorHAnsi"/>
                <w:color w:val="000000"/>
                <w:sz w:val="28"/>
                <w:szCs w:val="28"/>
              </w:rPr>
              <w:t>Recap Discussions and Action steps</w:t>
            </w:r>
          </w:p>
        </w:tc>
        <w:tc>
          <w:tcPr>
            <w:tcW w:w="1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C36628" w14:textId="77777777" w:rsidR="00927D36" w:rsidRPr="00131460" w:rsidRDefault="00927D36" w:rsidP="002C013D">
            <w:pPr>
              <w:pStyle w:val="NormalWeb"/>
              <w:spacing w:before="0" w:beforeAutospacing="0" w:after="0" w:afterAutospacing="0"/>
              <w:rPr>
                <w:rFonts w:asciiTheme="minorHAnsi" w:hAnsiTheme="minorHAnsi" w:cstheme="minorHAnsi"/>
                <w:color w:val="000000"/>
                <w:sz w:val="28"/>
                <w:szCs w:val="28"/>
              </w:rPr>
            </w:pPr>
            <w:r>
              <w:rPr>
                <w:rFonts w:asciiTheme="minorHAnsi" w:hAnsiTheme="minorHAnsi" w:cstheme="minorHAnsi"/>
                <w:color w:val="000000"/>
                <w:sz w:val="28"/>
                <w:szCs w:val="28"/>
              </w:rPr>
              <w:t>Notetaker</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330E03" w14:textId="77777777" w:rsidR="00927D36" w:rsidRPr="00131460" w:rsidRDefault="00927D36" w:rsidP="002C013D">
            <w:pPr>
              <w:pStyle w:val="NormalWeb"/>
              <w:spacing w:before="0" w:beforeAutospacing="0" w:after="0" w:afterAutospacing="0"/>
              <w:rPr>
                <w:rFonts w:asciiTheme="minorHAnsi" w:hAnsiTheme="minorHAnsi" w:cstheme="minorHAnsi"/>
                <w:color w:val="000000"/>
                <w:sz w:val="28"/>
                <w:szCs w:val="28"/>
              </w:rPr>
            </w:pPr>
            <w:r>
              <w:rPr>
                <w:rFonts w:asciiTheme="minorHAnsi" w:hAnsiTheme="minorHAnsi" w:cstheme="minorHAnsi"/>
                <w:color w:val="000000"/>
                <w:sz w:val="28"/>
                <w:szCs w:val="28"/>
              </w:rPr>
              <w:t>2</w:t>
            </w:r>
            <w:r w:rsidRPr="00131460">
              <w:rPr>
                <w:rFonts w:asciiTheme="minorHAnsi" w:hAnsiTheme="minorHAnsi" w:cstheme="minorHAnsi"/>
                <w:color w:val="000000"/>
                <w:sz w:val="28"/>
                <w:szCs w:val="28"/>
              </w:rPr>
              <w:t>0 minutes</w:t>
            </w:r>
          </w:p>
        </w:tc>
        <w:tc>
          <w:tcPr>
            <w:tcW w:w="1118" w:type="dxa"/>
            <w:tcBorders>
              <w:top w:val="single" w:sz="4" w:space="0" w:color="000000"/>
              <w:left w:val="single" w:sz="4" w:space="0" w:color="000000"/>
              <w:bottom w:val="single" w:sz="4" w:space="0" w:color="000000"/>
              <w:right w:val="single" w:sz="4" w:space="0" w:color="000000"/>
            </w:tcBorders>
          </w:tcPr>
          <w:p w14:paraId="28AD37C6" w14:textId="77777777" w:rsidR="00927D36" w:rsidRPr="00131460" w:rsidRDefault="00927D36" w:rsidP="002C013D">
            <w:pPr>
              <w:pStyle w:val="NormalWeb"/>
              <w:spacing w:before="0" w:beforeAutospacing="0" w:after="0" w:afterAutospacing="0"/>
              <w:rPr>
                <w:rFonts w:asciiTheme="minorHAnsi" w:hAnsiTheme="minorHAnsi" w:cstheme="minorHAnsi"/>
                <w:color w:val="000000"/>
                <w:sz w:val="28"/>
                <w:szCs w:val="28"/>
              </w:rPr>
            </w:pPr>
          </w:p>
        </w:tc>
      </w:tr>
      <w:tr w:rsidR="00927D36" w:rsidRPr="00131460" w14:paraId="2418B886" w14:textId="77777777" w:rsidTr="002C01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24AEB9" w14:textId="77777777" w:rsidR="00927D36" w:rsidRPr="00131460" w:rsidRDefault="00927D36" w:rsidP="002C013D">
            <w:pPr>
              <w:pStyle w:val="NormalWeb"/>
              <w:spacing w:before="0" w:beforeAutospacing="0" w:after="0" w:afterAutospacing="0"/>
              <w:rPr>
                <w:rFonts w:asciiTheme="minorHAnsi" w:hAnsiTheme="minorHAnsi" w:cstheme="minorHAnsi"/>
                <w:color w:val="000000"/>
                <w:sz w:val="28"/>
                <w:szCs w:val="28"/>
              </w:rPr>
            </w:pPr>
            <w:r w:rsidRPr="00131460">
              <w:rPr>
                <w:rFonts w:asciiTheme="minorHAnsi" w:hAnsiTheme="minorHAnsi" w:cstheme="minorHAnsi"/>
                <w:color w:val="000000"/>
                <w:sz w:val="28"/>
                <w:szCs w:val="28"/>
              </w:rPr>
              <w:t>Closing</w:t>
            </w:r>
          </w:p>
        </w:tc>
        <w:tc>
          <w:tcPr>
            <w:tcW w:w="1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4FA574" w14:textId="77777777" w:rsidR="00927D36" w:rsidRPr="00131460" w:rsidRDefault="00927D36" w:rsidP="002C013D">
            <w:pPr>
              <w:pStyle w:val="NormalWeb"/>
              <w:spacing w:before="0" w:beforeAutospacing="0" w:after="0" w:afterAutospacing="0"/>
              <w:rPr>
                <w:rFonts w:asciiTheme="minorHAnsi" w:hAnsiTheme="minorHAnsi" w:cstheme="minorHAnsi"/>
                <w:color w:val="000000"/>
                <w:sz w:val="28"/>
                <w:szCs w:val="28"/>
              </w:rPr>
            </w:pPr>
            <w:r>
              <w:rPr>
                <w:rFonts w:asciiTheme="minorHAnsi" w:hAnsiTheme="minorHAnsi" w:cstheme="minorHAnsi"/>
                <w:color w:val="000000"/>
                <w:sz w:val="28"/>
                <w:szCs w:val="28"/>
              </w:rPr>
              <w:t>Host</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8B4076" w14:textId="77777777" w:rsidR="00927D36" w:rsidRPr="00131460" w:rsidRDefault="00927D36" w:rsidP="002C013D">
            <w:pPr>
              <w:pStyle w:val="NormalWeb"/>
              <w:spacing w:before="0" w:beforeAutospacing="0" w:after="0" w:afterAutospacing="0"/>
              <w:rPr>
                <w:rFonts w:asciiTheme="minorHAnsi" w:hAnsiTheme="minorHAnsi" w:cstheme="minorHAnsi"/>
                <w:color w:val="000000"/>
                <w:sz w:val="28"/>
                <w:szCs w:val="28"/>
              </w:rPr>
            </w:pPr>
            <w:r>
              <w:rPr>
                <w:rFonts w:asciiTheme="minorHAnsi" w:hAnsiTheme="minorHAnsi" w:cstheme="minorHAnsi"/>
                <w:color w:val="000000"/>
                <w:sz w:val="28"/>
                <w:szCs w:val="28"/>
              </w:rPr>
              <w:t xml:space="preserve">5 </w:t>
            </w:r>
            <w:r w:rsidRPr="00131460">
              <w:rPr>
                <w:rFonts w:asciiTheme="minorHAnsi" w:hAnsiTheme="minorHAnsi" w:cstheme="minorHAnsi"/>
                <w:color w:val="000000"/>
                <w:sz w:val="28"/>
                <w:szCs w:val="28"/>
              </w:rPr>
              <w:t>minutes</w:t>
            </w:r>
          </w:p>
        </w:tc>
        <w:tc>
          <w:tcPr>
            <w:tcW w:w="1118" w:type="dxa"/>
            <w:tcBorders>
              <w:top w:val="single" w:sz="4" w:space="0" w:color="000000"/>
              <w:left w:val="single" w:sz="4" w:space="0" w:color="000000"/>
              <w:bottom w:val="single" w:sz="4" w:space="0" w:color="000000"/>
              <w:right w:val="single" w:sz="4" w:space="0" w:color="000000"/>
            </w:tcBorders>
          </w:tcPr>
          <w:p w14:paraId="2034C93C" w14:textId="77777777" w:rsidR="00927D36" w:rsidRPr="00131460" w:rsidRDefault="00927D36" w:rsidP="002C013D">
            <w:pPr>
              <w:pStyle w:val="NormalWeb"/>
              <w:spacing w:before="0" w:beforeAutospacing="0" w:after="0" w:afterAutospacing="0"/>
              <w:rPr>
                <w:rFonts w:asciiTheme="minorHAnsi" w:hAnsiTheme="minorHAnsi" w:cstheme="minorHAnsi"/>
                <w:color w:val="000000"/>
                <w:sz w:val="28"/>
                <w:szCs w:val="28"/>
              </w:rPr>
            </w:pPr>
          </w:p>
        </w:tc>
      </w:tr>
    </w:tbl>
    <w:p w14:paraId="636BA938" w14:textId="77777777" w:rsidR="00927D36" w:rsidRDefault="00927D36" w:rsidP="00927D36">
      <w:pPr>
        <w:rPr>
          <w:sz w:val="28"/>
          <w:szCs w:val="24"/>
        </w:rPr>
      </w:pPr>
    </w:p>
    <w:p w14:paraId="3447C08E" w14:textId="77777777" w:rsidR="00927D36" w:rsidRPr="003B6D14" w:rsidRDefault="00927D36" w:rsidP="00927D36">
      <w:pPr>
        <w:pStyle w:val="ListParagraph"/>
        <w:numPr>
          <w:ilvl w:val="0"/>
          <w:numId w:val="50"/>
        </w:numPr>
        <w:rPr>
          <w:rFonts w:asciiTheme="majorHAnsi" w:eastAsiaTheme="majorEastAsia" w:hAnsiTheme="majorHAnsi" w:cstheme="majorBidi"/>
          <w:b/>
          <w:color w:val="2F5496" w:themeColor="accent1" w:themeShade="BF"/>
          <w:sz w:val="36"/>
          <w:szCs w:val="36"/>
        </w:rPr>
      </w:pPr>
      <w:r w:rsidRPr="00DD6E49">
        <w:t>Time</w:t>
      </w:r>
      <w:r>
        <w:t>s</w:t>
      </w:r>
      <w:r w:rsidRPr="00DD6E49">
        <w:t xml:space="preserve"> can be altered </w:t>
      </w:r>
      <w:r>
        <w:t>as needed</w:t>
      </w:r>
    </w:p>
    <w:p w14:paraId="7DFD79D9" w14:textId="77777777" w:rsidR="003B6D14" w:rsidRDefault="003B6D14" w:rsidP="003B6D14">
      <w:pPr>
        <w:rPr>
          <w:rFonts w:asciiTheme="majorHAnsi" w:eastAsiaTheme="majorEastAsia" w:hAnsiTheme="majorHAnsi" w:cstheme="majorBidi"/>
          <w:b/>
          <w:color w:val="2F5496" w:themeColor="accent1" w:themeShade="BF"/>
          <w:sz w:val="36"/>
          <w:szCs w:val="36"/>
        </w:rPr>
      </w:pPr>
    </w:p>
    <w:p w14:paraId="1FF5AC4F" w14:textId="77777777" w:rsidR="003B6D14" w:rsidRDefault="003B6D14" w:rsidP="003B6D14">
      <w:pPr>
        <w:rPr>
          <w:rFonts w:asciiTheme="majorHAnsi" w:eastAsiaTheme="majorEastAsia" w:hAnsiTheme="majorHAnsi" w:cstheme="majorBidi"/>
          <w:b/>
          <w:color w:val="2F5496" w:themeColor="accent1" w:themeShade="BF"/>
          <w:sz w:val="36"/>
          <w:szCs w:val="36"/>
        </w:rPr>
      </w:pPr>
    </w:p>
    <w:p w14:paraId="671CB2B1" w14:textId="77777777" w:rsidR="003B6D14" w:rsidRDefault="003B6D14" w:rsidP="003B6D14">
      <w:pPr>
        <w:rPr>
          <w:rFonts w:asciiTheme="majorHAnsi" w:eastAsiaTheme="majorEastAsia" w:hAnsiTheme="majorHAnsi" w:cstheme="majorBidi"/>
          <w:b/>
          <w:color w:val="2F5496" w:themeColor="accent1" w:themeShade="BF"/>
          <w:sz w:val="36"/>
          <w:szCs w:val="36"/>
        </w:rPr>
      </w:pPr>
    </w:p>
    <w:p w14:paraId="49547668" w14:textId="77777777" w:rsidR="003B6D14" w:rsidRDefault="003B6D14" w:rsidP="003B6D14">
      <w:pPr>
        <w:rPr>
          <w:rFonts w:asciiTheme="majorHAnsi" w:eastAsiaTheme="majorEastAsia" w:hAnsiTheme="majorHAnsi" w:cstheme="majorBidi"/>
          <w:b/>
          <w:color w:val="2F5496" w:themeColor="accent1" w:themeShade="BF"/>
          <w:sz w:val="36"/>
          <w:szCs w:val="36"/>
        </w:rPr>
      </w:pPr>
    </w:p>
    <w:p w14:paraId="24B24653" w14:textId="77777777" w:rsidR="003B6D14" w:rsidRDefault="003B6D14" w:rsidP="003B6D14">
      <w:pPr>
        <w:rPr>
          <w:rFonts w:asciiTheme="majorHAnsi" w:eastAsiaTheme="majorEastAsia" w:hAnsiTheme="majorHAnsi" w:cstheme="majorBidi"/>
          <w:b/>
          <w:color w:val="2F5496" w:themeColor="accent1" w:themeShade="BF"/>
          <w:sz w:val="36"/>
          <w:szCs w:val="36"/>
        </w:rPr>
      </w:pPr>
    </w:p>
    <w:p w14:paraId="593BDB56" w14:textId="77777777" w:rsidR="003B6D14" w:rsidRPr="003B6D14" w:rsidRDefault="003B6D14" w:rsidP="003B6D14">
      <w:pPr>
        <w:rPr>
          <w:rFonts w:asciiTheme="majorHAnsi" w:eastAsiaTheme="majorEastAsia" w:hAnsiTheme="majorHAnsi" w:cstheme="majorBidi"/>
          <w:b/>
          <w:color w:val="2F5496" w:themeColor="accent1" w:themeShade="BF"/>
          <w:sz w:val="36"/>
          <w:szCs w:val="36"/>
        </w:rPr>
      </w:pPr>
    </w:p>
    <w:p w14:paraId="50B1DF61" w14:textId="01938969" w:rsidR="001F2722" w:rsidRDefault="001F2722" w:rsidP="001F2722">
      <w:pPr>
        <w:pStyle w:val="Heading1"/>
      </w:pPr>
      <w:r>
        <w:lastRenderedPageBreak/>
        <w:t>Segment 1</w:t>
      </w:r>
    </w:p>
    <w:p w14:paraId="5B4A60DD" w14:textId="06AFD2FD" w:rsidR="00282F66" w:rsidRDefault="006D17C9">
      <w:pPr>
        <w:pStyle w:val="Heading1"/>
      </w:pPr>
      <w:r>
        <w:t>Design</w:t>
      </w:r>
    </w:p>
    <w:p w14:paraId="4F72F01A" w14:textId="6A064EA0" w:rsidR="00282F66" w:rsidRDefault="006D17C9">
      <w:r>
        <w:t>The design of this exercise is important to ensure that the location, attendees, scenario, and next steps all align to achieve Objectives and Outcomes.</w:t>
      </w:r>
    </w:p>
    <w:p w14:paraId="0771EBEB" w14:textId="1CF3F1F2" w:rsidR="00282F66" w:rsidRDefault="006D17C9">
      <w:pPr>
        <w:pStyle w:val="Heading2"/>
      </w:pPr>
      <w:r>
        <w:t>Exercise Objective and Outcomes</w:t>
      </w:r>
    </w:p>
    <w:p w14:paraId="38743B03" w14:textId="29115A4F" w:rsidR="00282F66" w:rsidRDefault="00AD4AD6" w:rsidP="00B94CF5">
      <w:pPr>
        <w:numPr>
          <w:ilvl w:val="1"/>
          <w:numId w:val="45"/>
        </w:numPr>
        <w:pBdr>
          <w:top w:val="nil"/>
          <w:left w:val="nil"/>
          <w:bottom w:val="nil"/>
          <w:right w:val="nil"/>
          <w:between w:val="nil"/>
        </w:pBdr>
        <w:spacing w:after="0"/>
      </w:pPr>
      <w:r>
        <w:rPr>
          <w:color w:val="000000"/>
        </w:rPr>
        <w:t>I</w:t>
      </w:r>
      <w:r w:rsidR="00172D9A">
        <w:rPr>
          <w:color w:val="000000"/>
        </w:rPr>
        <w:t>dentify strengths and gaps in community preparedness</w:t>
      </w:r>
    </w:p>
    <w:p w14:paraId="0F18D6E8" w14:textId="45707BEA" w:rsidR="00282F66" w:rsidRPr="00C62C11" w:rsidRDefault="00172D9A" w:rsidP="00B94CF5">
      <w:pPr>
        <w:numPr>
          <w:ilvl w:val="1"/>
          <w:numId w:val="45"/>
        </w:numPr>
        <w:pBdr>
          <w:top w:val="nil"/>
          <w:left w:val="nil"/>
          <w:bottom w:val="nil"/>
          <w:right w:val="nil"/>
          <w:between w:val="nil"/>
        </w:pBdr>
        <w:spacing w:after="0"/>
      </w:pPr>
      <w:r>
        <w:rPr>
          <w:color w:val="000000"/>
        </w:rPr>
        <w:t>Assess and strengthen the neighborhood’s social connections</w:t>
      </w:r>
    </w:p>
    <w:p w14:paraId="4F9D5219" w14:textId="7BA2EA4F" w:rsidR="005F421A" w:rsidRPr="00E87C66" w:rsidRDefault="00890CCF" w:rsidP="00B94CF5">
      <w:pPr>
        <w:numPr>
          <w:ilvl w:val="1"/>
          <w:numId w:val="45"/>
        </w:numPr>
        <w:pBdr>
          <w:top w:val="nil"/>
          <w:left w:val="nil"/>
          <w:bottom w:val="nil"/>
          <w:right w:val="nil"/>
          <w:between w:val="nil"/>
        </w:pBdr>
        <w:spacing w:after="0"/>
      </w:pPr>
      <w:r>
        <w:rPr>
          <w:color w:val="000000"/>
        </w:rPr>
        <w:t xml:space="preserve">Understand gaps in resources at </w:t>
      </w:r>
      <w:r w:rsidR="003B6D14">
        <w:rPr>
          <w:color w:val="000000"/>
        </w:rPr>
        <w:t>the </w:t>
      </w:r>
      <w:r>
        <w:rPr>
          <w:color w:val="000000"/>
        </w:rPr>
        <w:t>local level (stuff and people)</w:t>
      </w:r>
    </w:p>
    <w:p w14:paraId="6BCAE826" w14:textId="6E84BF7C" w:rsidR="00AE33C3" w:rsidRDefault="00076A9C" w:rsidP="001F2722">
      <w:pPr>
        <w:numPr>
          <w:ilvl w:val="1"/>
          <w:numId w:val="45"/>
        </w:numPr>
        <w:pBdr>
          <w:top w:val="nil"/>
          <w:left w:val="nil"/>
          <w:bottom w:val="nil"/>
          <w:right w:val="nil"/>
          <w:between w:val="nil"/>
        </w:pBdr>
      </w:pPr>
      <w:r>
        <w:t xml:space="preserve">Identify </w:t>
      </w:r>
      <w:r w:rsidR="009149C2">
        <w:t xml:space="preserve">ideas to improve group </w:t>
      </w:r>
      <w:r w:rsidR="0060098D">
        <w:t>readiness.</w:t>
      </w:r>
    </w:p>
    <w:p w14:paraId="291391EE" w14:textId="234DE1EF" w:rsidR="00282F66" w:rsidRDefault="006D17C9">
      <w:pPr>
        <w:pStyle w:val="Heading2"/>
      </w:pPr>
      <w:r>
        <w:t>No</w:t>
      </w:r>
      <w:r w:rsidR="00AC7AB8">
        <w:t>-</w:t>
      </w:r>
      <w:r>
        <w:t>Fault</w:t>
      </w:r>
    </w:p>
    <w:p w14:paraId="6ED21593" w14:textId="643AA256" w:rsidR="00282F66" w:rsidRDefault="006D17C9">
      <w:r>
        <w:t>It is important that this be a learning environment in which questions, ideas, and statements should be considered as viable and worthwhile at all times. Some topics may be address</w:t>
      </w:r>
      <w:r w:rsidR="00AC7AB8">
        <w:t>ed</w:t>
      </w:r>
      <w:r>
        <w:t xml:space="preserve"> in a separate manner, with a follow</w:t>
      </w:r>
      <w:r w:rsidR="00AC7AB8">
        <w:t>-</w:t>
      </w:r>
      <w:r>
        <w:t xml:space="preserve">up </w:t>
      </w:r>
      <w:r>
        <w:rPr>
          <w:i/>
          <w:u w:val="single"/>
        </w:rPr>
        <w:t xml:space="preserve">parking </w:t>
      </w:r>
      <w:r w:rsidR="00AC779F">
        <w:rPr>
          <w:i/>
          <w:u w:val="single"/>
        </w:rPr>
        <w:t>lot</w:t>
      </w:r>
      <w:r w:rsidR="00AC779F">
        <w:t xml:space="preserve"> (</w:t>
      </w:r>
      <w:r w:rsidR="00A54938">
        <w:t xml:space="preserve">a place to write other topics of conversation) </w:t>
      </w:r>
      <w:r>
        <w:t xml:space="preserve">established to address these and allow the exercise to stay on schedule. </w:t>
      </w:r>
    </w:p>
    <w:p w14:paraId="4A6FDA4F" w14:textId="64C5BDFF" w:rsidR="00AB52C7" w:rsidRDefault="00EA1F30" w:rsidP="00EA1F30">
      <w:r>
        <w:t xml:space="preserve">This exercise scenario occurs over a </w:t>
      </w:r>
      <w:r w:rsidR="0060098D">
        <w:t>5-hour</w:t>
      </w:r>
      <w:r>
        <w:t xml:space="preserve"> period time on </w:t>
      </w:r>
      <w:r w:rsidR="00AC7AB8">
        <w:t>the</w:t>
      </w:r>
      <w:r>
        <w:t xml:space="preserve"> initial day of a wildfire. Over the course of the exercise</w:t>
      </w:r>
      <w:r w:rsidR="00AC7AB8">
        <w:t>,</w:t>
      </w:r>
      <w:r>
        <w:t xml:space="preserve"> there will be added pieces of information</w:t>
      </w:r>
      <w:r w:rsidR="00A01D2E">
        <w:t xml:space="preserve"> and prompts for discussion. </w:t>
      </w:r>
      <w:r w:rsidR="00FF1882">
        <w:t>Each prompt is designed to help you think carefully about how you would react, what you might need, and what you might do given the fictional circumstances.</w:t>
      </w:r>
    </w:p>
    <w:p w14:paraId="470C502E" w14:textId="77777777" w:rsidR="00AB52C7" w:rsidRDefault="00AB52C7" w:rsidP="00EA1F30"/>
    <w:p w14:paraId="37F88366" w14:textId="1062F721" w:rsidR="00282F66" w:rsidRDefault="006D17C9" w:rsidP="001459DB">
      <w:pPr>
        <w:pStyle w:val="Heading1"/>
      </w:pPr>
      <w:r>
        <w:t>Scenario:</w:t>
      </w:r>
    </w:p>
    <w:p w14:paraId="180837B7" w14:textId="1116BE33" w:rsidR="00FE086B" w:rsidRDefault="002F3755">
      <w:r>
        <w:t>Sonoma County ha</w:t>
      </w:r>
      <w:r w:rsidR="00640A47">
        <w:t>d</w:t>
      </w:r>
      <w:r w:rsidR="006759EB">
        <w:t xml:space="preserve"> been placed in a red flag warning for a period of 48 hours based on wind, humidity, and dry fuel conditions. </w:t>
      </w:r>
      <w:r w:rsidR="00640A47">
        <w:t xml:space="preserve">During this Red Flag Warning on </w:t>
      </w:r>
      <w:r w:rsidR="006E7391">
        <w:t>D</w:t>
      </w:r>
      <w:r w:rsidR="00640A47">
        <w:t>ay 1</w:t>
      </w:r>
      <w:r w:rsidR="006E7391">
        <w:t xml:space="preserve"> a</w:t>
      </w:r>
      <w:r w:rsidR="00AA4F06">
        <w:t xml:space="preserve"> </w:t>
      </w:r>
      <w:r w:rsidR="00004B9C">
        <w:t>lightning</w:t>
      </w:r>
      <w:r w:rsidR="00AA4F06">
        <w:t xml:space="preserve"> strike</w:t>
      </w:r>
      <w:r w:rsidR="006D17C9">
        <w:t xml:space="preserve"> </w:t>
      </w:r>
      <w:r w:rsidR="00970FE3">
        <w:t xml:space="preserve">in the </w:t>
      </w:r>
      <w:r w:rsidR="00970FE3" w:rsidRPr="00EC6606">
        <w:rPr>
          <w:highlight w:val="yellow"/>
        </w:rPr>
        <w:t>Armstrong Woods</w:t>
      </w:r>
      <w:r w:rsidR="00970FE3">
        <w:t xml:space="preserve"> started a fire that </w:t>
      </w:r>
      <w:r w:rsidR="00186156">
        <w:t>ignited</w:t>
      </w:r>
      <w:r w:rsidR="005F0AAA">
        <w:t xml:space="preserve"> both the </w:t>
      </w:r>
      <w:r w:rsidR="00BC3D19">
        <w:t xml:space="preserve">tree </w:t>
      </w:r>
      <w:r w:rsidR="005F0AAA">
        <w:t>crown and on the ground</w:t>
      </w:r>
      <w:r w:rsidR="00D704D7">
        <w:t xml:space="preserve"> </w:t>
      </w:r>
      <w:r w:rsidR="00186156">
        <w:t xml:space="preserve">brush </w:t>
      </w:r>
      <w:r w:rsidR="00D704D7">
        <w:t xml:space="preserve">at </w:t>
      </w:r>
      <w:r w:rsidR="001C760B">
        <w:t>8</w:t>
      </w:r>
      <w:r w:rsidR="00D704D7">
        <w:t>:00</w:t>
      </w:r>
      <w:r w:rsidR="008E4715">
        <w:t xml:space="preserve"> </w:t>
      </w:r>
      <w:r w:rsidR="00D704D7">
        <w:t>am</w:t>
      </w:r>
      <w:r w:rsidR="00B7576A">
        <w:t xml:space="preserve"> Monday </w:t>
      </w:r>
      <w:r w:rsidR="00697D05">
        <w:t>October 17</w:t>
      </w:r>
      <w:r w:rsidR="00697D05" w:rsidRPr="00697D05">
        <w:rPr>
          <w:vertAlign w:val="superscript"/>
        </w:rPr>
        <w:t>th</w:t>
      </w:r>
      <w:r w:rsidR="00697D05">
        <w:t>.</w:t>
      </w:r>
      <w:r w:rsidR="00BC3D19">
        <w:t xml:space="preserve"> </w:t>
      </w:r>
      <w:r w:rsidR="004E6781">
        <w:t xml:space="preserve">Embers from the treetops began to spread through the </w:t>
      </w:r>
      <w:r w:rsidR="004D5A4D">
        <w:t xml:space="preserve">already dry </w:t>
      </w:r>
      <w:r w:rsidR="004E6781">
        <w:t xml:space="preserve">area quickly. </w:t>
      </w:r>
      <w:r w:rsidR="00FF7459">
        <w:t xml:space="preserve">At first winds were very light, but within an hour </w:t>
      </w:r>
      <w:r w:rsidR="00004B9C">
        <w:t xml:space="preserve">the </w:t>
      </w:r>
      <w:r w:rsidR="00FF7459">
        <w:t xml:space="preserve">winds picked up to over 30MPH and the fire began to pick up pace. </w:t>
      </w:r>
      <w:r w:rsidR="004D5A4D">
        <w:t xml:space="preserve">Firefighters were on </w:t>
      </w:r>
      <w:r w:rsidR="00D2140F">
        <w:t>hand,</w:t>
      </w:r>
      <w:r w:rsidR="004D5A4D">
        <w:t xml:space="preserve"> but the crown fire </w:t>
      </w:r>
      <w:r w:rsidR="00004B9C">
        <w:t>is making attacking the fire difficult for safety reason</w:t>
      </w:r>
      <w:r w:rsidR="00AC7AB8">
        <w:t>s</w:t>
      </w:r>
      <w:r w:rsidR="00004B9C">
        <w:t>.</w:t>
      </w:r>
      <w:r w:rsidR="00E36659">
        <w:t xml:space="preserve"> </w:t>
      </w:r>
      <w:r w:rsidR="00824AA5">
        <w:t>The current weather forecast is for sustained winds of 2</w:t>
      </w:r>
      <w:r w:rsidR="00244E67">
        <w:t>0</w:t>
      </w:r>
      <w:r w:rsidR="00824AA5">
        <w:t>-</w:t>
      </w:r>
      <w:r w:rsidR="00244E67">
        <w:t>35</w:t>
      </w:r>
      <w:r w:rsidR="00824AA5">
        <w:t xml:space="preserve"> mph</w:t>
      </w:r>
      <w:r w:rsidR="002B4C69">
        <w:t xml:space="preserve"> </w:t>
      </w:r>
      <w:r w:rsidR="002E5474">
        <w:t>for the next 48</w:t>
      </w:r>
      <w:r w:rsidR="00971DF3">
        <w:t xml:space="preserve"> </w:t>
      </w:r>
      <w:r w:rsidR="002E5474">
        <w:t>hours, with gusts up to 60 mph</w:t>
      </w:r>
      <w:r w:rsidR="00BD10EF">
        <w:t xml:space="preserve"> at </w:t>
      </w:r>
      <w:r w:rsidR="00244E67">
        <w:t>higher elevations</w:t>
      </w:r>
      <w:r w:rsidR="00BD10EF">
        <w:t xml:space="preserve">, and humidity of </w:t>
      </w:r>
      <w:r w:rsidR="00440551">
        <w:t>20%</w:t>
      </w:r>
      <w:r w:rsidR="002E5474">
        <w:t xml:space="preserve">. </w:t>
      </w:r>
      <w:r w:rsidR="00004B9C">
        <w:t xml:space="preserve"> </w:t>
      </w:r>
    </w:p>
    <w:p w14:paraId="70FB6C20" w14:textId="77777777" w:rsidR="00522888" w:rsidRDefault="00522888"/>
    <w:p w14:paraId="53D5AE94" w14:textId="6EF54EC6" w:rsidR="00135F40" w:rsidRDefault="00971DF3">
      <w:r>
        <w:t>Winds are driving the fire south</w:t>
      </w:r>
      <w:r w:rsidR="00FE086B">
        <w:t xml:space="preserve"> and west</w:t>
      </w:r>
      <w:r w:rsidR="00A46569">
        <w:t xml:space="preserve">. </w:t>
      </w:r>
      <w:r w:rsidR="007F7828">
        <w:t xml:space="preserve">A SoCoAlert has been issued which includes </w:t>
      </w:r>
      <w:r w:rsidR="00A46569">
        <w:t xml:space="preserve">Evacuation </w:t>
      </w:r>
      <w:r w:rsidR="007F7828" w:rsidRPr="00396B28">
        <w:rPr>
          <w:highlight w:val="yellow"/>
        </w:rPr>
        <w:t>O</w:t>
      </w:r>
      <w:r w:rsidR="00A46569" w:rsidRPr="00396B28">
        <w:rPr>
          <w:highlight w:val="yellow"/>
        </w:rPr>
        <w:t xml:space="preserve">rders for </w:t>
      </w:r>
      <w:r w:rsidR="00715483" w:rsidRPr="00396B28">
        <w:rPr>
          <w:highlight w:val="yellow"/>
        </w:rPr>
        <w:t>all</w:t>
      </w:r>
      <w:r w:rsidR="008E4715" w:rsidRPr="00396B28">
        <w:rPr>
          <w:highlight w:val="yellow"/>
        </w:rPr>
        <w:t xml:space="preserve"> the lower Russian River Area</w:t>
      </w:r>
      <w:r w:rsidR="008E4715">
        <w:t xml:space="preserve">, </w:t>
      </w:r>
      <w:r w:rsidR="007F7828">
        <w:t xml:space="preserve">and Evacuation Warnings </w:t>
      </w:r>
      <w:r w:rsidR="00B92B8D">
        <w:t xml:space="preserve">for </w:t>
      </w:r>
      <w:r w:rsidR="00B92B8D" w:rsidRPr="00B94CF5">
        <w:rPr>
          <w:highlight w:val="yellow"/>
        </w:rPr>
        <w:t>Dunc</w:t>
      </w:r>
      <w:r w:rsidR="003400C8" w:rsidRPr="00B94CF5">
        <w:rPr>
          <w:highlight w:val="yellow"/>
        </w:rPr>
        <w:t>a</w:t>
      </w:r>
      <w:r w:rsidR="00B92B8D" w:rsidRPr="00B94CF5">
        <w:rPr>
          <w:highlight w:val="yellow"/>
        </w:rPr>
        <w:t>n</w:t>
      </w:r>
      <w:r w:rsidR="003400C8" w:rsidRPr="00B94CF5">
        <w:rPr>
          <w:highlight w:val="yellow"/>
        </w:rPr>
        <w:t>s</w:t>
      </w:r>
      <w:r w:rsidR="00B92B8D" w:rsidRPr="00B94CF5">
        <w:rPr>
          <w:highlight w:val="yellow"/>
        </w:rPr>
        <w:t xml:space="preserve"> Mills and Forestville areas</w:t>
      </w:r>
      <w:r w:rsidR="00B92B8D">
        <w:t xml:space="preserve">. </w:t>
      </w:r>
      <w:r w:rsidR="008E4715">
        <w:t>Temporary Evacuation Points</w:t>
      </w:r>
      <w:r w:rsidR="0088452B">
        <w:t xml:space="preserve"> (TEPs)</w:t>
      </w:r>
      <w:r w:rsidR="008E4715">
        <w:t xml:space="preserve"> have been established at </w:t>
      </w:r>
      <w:r w:rsidR="003400C8">
        <w:t xml:space="preserve">the </w:t>
      </w:r>
      <w:r w:rsidR="003400C8" w:rsidRPr="00396B28">
        <w:rPr>
          <w:highlight w:val="yellow"/>
        </w:rPr>
        <w:t>Finley Center in Santa Rosa and Santa Rosa Veterans Hall</w:t>
      </w:r>
      <w:r w:rsidR="003400C8">
        <w:t xml:space="preserve">. </w:t>
      </w:r>
      <w:r w:rsidR="008044B9">
        <w:t xml:space="preserve">Although </w:t>
      </w:r>
      <w:r w:rsidR="00404F29">
        <w:lastRenderedPageBreak/>
        <w:t>TEPs have been established many are heading to the Sebastopol area and parking their RVs in local spots</w:t>
      </w:r>
      <w:r w:rsidR="00105F20">
        <w:t xml:space="preserve">. </w:t>
      </w:r>
    </w:p>
    <w:p w14:paraId="7B56BF67" w14:textId="77777777" w:rsidR="00522888" w:rsidRDefault="00522888"/>
    <w:p w14:paraId="614DB01B" w14:textId="51AF52F4" w:rsidR="00105F20" w:rsidRDefault="00105F20">
      <w:r>
        <w:t>Current Evacuation Orders</w:t>
      </w:r>
      <w:r w:rsidR="000F3FA9">
        <w:t xml:space="preserve"> </w:t>
      </w:r>
      <w:r w:rsidR="000F3FA9" w:rsidRPr="00396B28">
        <w:rPr>
          <w:highlight w:val="yellow"/>
        </w:rPr>
        <w:t>SON 1F1</w:t>
      </w:r>
      <w:r w:rsidR="006530F1" w:rsidRPr="00396B28">
        <w:rPr>
          <w:highlight w:val="yellow"/>
        </w:rPr>
        <w:t xml:space="preserve">, 1G1, 1G2, 1F2, </w:t>
      </w:r>
      <w:r w:rsidR="0018176B" w:rsidRPr="00396B28">
        <w:rPr>
          <w:highlight w:val="yellow"/>
        </w:rPr>
        <w:t>1F4</w:t>
      </w:r>
      <w:r w:rsidR="00C65D05">
        <w:t xml:space="preserve"> </w:t>
      </w:r>
    </w:p>
    <w:p w14:paraId="7FBF3110" w14:textId="49F9D9AA" w:rsidR="00105F20" w:rsidRDefault="00105F20">
      <w:r>
        <w:t>Current Evacuation Warning</w:t>
      </w:r>
      <w:r w:rsidR="009E53E1">
        <w:t xml:space="preserve"> </w:t>
      </w:r>
      <w:r w:rsidR="009E53E1" w:rsidRPr="00396B28">
        <w:rPr>
          <w:highlight w:val="yellow"/>
        </w:rPr>
        <w:t>SON 1E2</w:t>
      </w:r>
      <w:r w:rsidR="00B75BBF" w:rsidRPr="00396B28">
        <w:rPr>
          <w:highlight w:val="yellow"/>
        </w:rPr>
        <w:t>,</w:t>
      </w:r>
      <w:r w:rsidR="0018176B" w:rsidRPr="00396B28">
        <w:rPr>
          <w:highlight w:val="yellow"/>
        </w:rPr>
        <w:t xml:space="preserve"> 1J2</w:t>
      </w:r>
      <w:r w:rsidR="00B75BBF" w:rsidRPr="00396B28">
        <w:rPr>
          <w:highlight w:val="yellow"/>
        </w:rPr>
        <w:t>,</w:t>
      </w:r>
      <w:r w:rsidR="0018176B" w:rsidRPr="00396B28">
        <w:rPr>
          <w:highlight w:val="yellow"/>
        </w:rPr>
        <w:t xml:space="preserve"> 4D2</w:t>
      </w:r>
      <w:r w:rsidR="00B75BBF" w:rsidRPr="00396B28">
        <w:rPr>
          <w:highlight w:val="yellow"/>
        </w:rPr>
        <w:t>,</w:t>
      </w:r>
      <w:r w:rsidR="00754704" w:rsidRPr="00396B28">
        <w:rPr>
          <w:highlight w:val="yellow"/>
        </w:rPr>
        <w:t xml:space="preserve"> </w:t>
      </w:r>
      <w:r w:rsidR="00B75BBF" w:rsidRPr="00396B28">
        <w:rPr>
          <w:highlight w:val="yellow"/>
        </w:rPr>
        <w:t xml:space="preserve">4D1, </w:t>
      </w:r>
      <w:r w:rsidR="00754704" w:rsidRPr="00396B28">
        <w:rPr>
          <w:highlight w:val="yellow"/>
        </w:rPr>
        <w:t>4B1</w:t>
      </w:r>
      <w:r w:rsidR="00B75BBF" w:rsidRPr="00396B28">
        <w:rPr>
          <w:highlight w:val="yellow"/>
        </w:rPr>
        <w:t>,</w:t>
      </w:r>
      <w:r w:rsidR="00754704" w:rsidRPr="00396B28">
        <w:rPr>
          <w:highlight w:val="yellow"/>
        </w:rPr>
        <w:t xml:space="preserve"> 4A1</w:t>
      </w:r>
      <w:r w:rsidR="00B75BBF" w:rsidRPr="00396B28">
        <w:rPr>
          <w:highlight w:val="yellow"/>
        </w:rPr>
        <w:t>,</w:t>
      </w:r>
      <w:r w:rsidR="00272299" w:rsidRPr="00396B28">
        <w:rPr>
          <w:highlight w:val="yellow"/>
        </w:rPr>
        <w:t xml:space="preserve"> 1J3</w:t>
      </w:r>
      <w:r w:rsidR="00122241" w:rsidRPr="00396B28">
        <w:rPr>
          <w:highlight w:val="yellow"/>
        </w:rPr>
        <w:t>, 1J1</w:t>
      </w:r>
      <w:r w:rsidR="00C35BFF">
        <w:t xml:space="preserve"> </w:t>
      </w:r>
    </w:p>
    <w:p w14:paraId="1120235B" w14:textId="77777777" w:rsidR="00522888" w:rsidRDefault="00522888"/>
    <w:p w14:paraId="07F2D46D" w14:textId="3656D19F" w:rsidR="00682520" w:rsidRDefault="005E06A0" w:rsidP="006C238B">
      <w:r>
        <w:t xml:space="preserve">Shelter Operations </w:t>
      </w:r>
      <w:r w:rsidR="007808F9">
        <w:t xml:space="preserve">locations </w:t>
      </w:r>
      <w:r>
        <w:t xml:space="preserve">are not yet announced. All community members </w:t>
      </w:r>
      <w:r w:rsidR="008F0036">
        <w:t>(</w:t>
      </w:r>
      <w:r w:rsidR="00395F29">
        <w:t>not being evacuated</w:t>
      </w:r>
      <w:r w:rsidR="008F0036">
        <w:t>)</w:t>
      </w:r>
      <w:r w:rsidR="00395F29">
        <w:t xml:space="preserve"> </w:t>
      </w:r>
      <w:r>
        <w:t>are being asked to stay of</w:t>
      </w:r>
      <w:r w:rsidR="00AC7AB8">
        <w:t>f</w:t>
      </w:r>
      <w:r>
        <w:t xml:space="preserve"> roads in </w:t>
      </w:r>
      <w:r w:rsidRPr="00522888">
        <w:rPr>
          <w:highlight w:val="yellow"/>
        </w:rPr>
        <w:t>West County</w:t>
      </w:r>
      <w:r>
        <w:t xml:space="preserve"> to ensure </w:t>
      </w:r>
      <w:r w:rsidR="00395F29">
        <w:t xml:space="preserve">fire and law enforcement have room to work. </w:t>
      </w:r>
      <w:r w:rsidR="00437BE5">
        <w:t xml:space="preserve">Smoke in the </w:t>
      </w:r>
      <w:r w:rsidR="00123BBA" w:rsidRPr="00522888">
        <w:rPr>
          <w:highlight w:val="yellow"/>
        </w:rPr>
        <w:t>W</w:t>
      </w:r>
      <w:r w:rsidR="00437BE5" w:rsidRPr="00522888">
        <w:rPr>
          <w:highlight w:val="yellow"/>
        </w:rPr>
        <w:t xml:space="preserve">est </w:t>
      </w:r>
      <w:r w:rsidR="00123BBA" w:rsidRPr="00522888">
        <w:rPr>
          <w:highlight w:val="yellow"/>
        </w:rPr>
        <w:t>C</w:t>
      </w:r>
      <w:r w:rsidR="00437BE5" w:rsidRPr="00522888">
        <w:rPr>
          <w:highlight w:val="yellow"/>
        </w:rPr>
        <w:t>ounty</w:t>
      </w:r>
      <w:r w:rsidR="00437BE5">
        <w:t xml:space="preserve"> area is already heavy, people are being warned to close windows and stay indoors and out of the smoke. </w:t>
      </w:r>
    </w:p>
    <w:p w14:paraId="5A90B008" w14:textId="0731E8C7" w:rsidR="006C238B" w:rsidRDefault="00123BBA" w:rsidP="006C238B">
      <w:r>
        <w:t>News reports mention</w:t>
      </w:r>
      <w:r w:rsidR="005F4648">
        <w:t xml:space="preserve"> a few people who are sensitive to smoke have gone to the ER in Santa Rosa</w:t>
      </w:r>
      <w:r w:rsidR="00E02808">
        <w:t>. The County has opened i</w:t>
      </w:r>
      <w:r w:rsidR="00AC7AB8">
        <w:t>ts</w:t>
      </w:r>
      <w:r w:rsidR="00E02808">
        <w:t xml:space="preserve"> EOC.</w:t>
      </w:r>
      <w:r w:rsidR="004A1A5F">
        <w:t xml:space="preserve"> Cell phones and other </w:t>
      </w:r>
      <w:r w:rsidR="008E5806">
        <w:t xml:space="preserve">communications </w:t>
      </w:r>
      <w:r w:rsidR="004A1A5F">
        <w:t xml:space="preserve">systems are </w:t>
      </w:r>
      <w:r w:rsidR="008E5806">
        <w:t xml:space="preserve">operating fully in the </w:t>
      </w:r>
      <w:r w:rsidR="00465910" w:rsidRPr="00522888">
        <w:rPr>
          <w:highlight w:val="yellow"/>
        </w:rPr>
        <w:t>Sebastopol</w:t>
      </w:r>
      <w:r w:rsidR="008E5806">
        <w:t xml:space="preserve"> area, but many are without </w:t>
      </w:r>
      <w:r w:rsidR="00465910">
        <w:t xml:space="preserve">communications closer to the fire. Power is also working in the </w:t>
      </w:r>
      <w:r w:rsidR="00682520" w:rsidRPr="00522888">
        <w:rPr>
          <w:highlight w:val="yellow"/>
        </w:rPr>
        <w:t>Sebastopol</w:t>
      </w:r>
      <w:r w:rsidR="00465910">
        <w:t xml:space="preserve"> area.</w:t>
      </w:r>
    </w:p>
    <w:p w14:paraId="0049D517" w14:textId="2B807958" w:rsidR="00682520" w:rsidRDefault="00682520" w:rsidP="006C238B"/>
    <w:p w14:paraId="7977E848" w14:textId="1B1F0597" w:rsidR="00282F66" w:rsidRDefault="00C1646B">
      <w:pPr>
        <w:rPr>
          <w:b/>
          <w:color w:val="2F5496"/>
          <w:sz w:val="32"/>
          <w:szCs w:val="32"/>
        </w:rPr>
      </w:pPr>
      <w:r>
        <w:rPr>
          <w:noProof/>
        </w:rPr>
        <w:lastRenderedPageBreak/>
        <w:drawing>
          <wp:inline distT="0" distB="0" distL="0" distR="0" wp14:anchorId="60D9FB7D" wp14:editId="1026379E">
            <wp:extent cx="5943600" cy="46494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4649470"/>
                    </a:xfrm>
                    <a:prstGeom prst="rect">
                      <a:avLst/>
                    </a:prstGeom>
                  </pic:spPr>
                </pic:pic>
              </a:graphicData>
            </a:graphic>
          </wp:inline>
        </w:drawing>
      </w:r>
    </w:p>
    <w:p w14:paraId="76D14B6B" w14:textId="1D1255A6" w:rsidR="00F10873" w:rsidRDefault="00522888" w:rsidP="00172D9A">
      <w:pPr>
        <w:pStyle w:val="ListParagraph"/>
        <w:numPr>
          <w:ilvl w:val="0"/>
          <w:numId w:val="40"/>
        </w:numPr>
      </w:pPr>
      <w:r w:rsidRPr="00172D9A">
        <w:rPr>
          <w:highlight w:val="yellow"/>
        </w:rPr>
        <w:t xml:space="preserve">(Go </w:t>
      </w:r>
      <w:r w:rsidRPr="009B3EEE">
        <w:rPr>
          <w:highlight w:val="yellow"/>
        </w:rPr>
        <w:t xml:space="preserve">to </w:t>
      </w:r>
      <w:r w:rsidR="009B3EEE" w:rsidRPr="009B3EEE">
        <w:rPr>
          <w:highlight w:val="yellow"/>
        </w:rPr>
        <w:t xml:space="preserve">https://socoemergency.org/get-ready/evacuation-map/ </w:t>
      </w:r>
      <w:r w:rsidR="00E06BEC" w:rsidRPr="00172D9A">
        <w:rPr>
          <w:highlight w:val="yellow"/>
        </w:rPr>
        <w:t>and take a screenshot of your scenario area or delete the picture)</w:t>
      </w:r>
    </w:p>
    <w:p w14:paraId="6704AAA0" w14:textId="72DEB613" w:rsidR="00172D9A" w:rsidRDefault="00F1124C" w:rsidP="00B94CF5">
      <w:pPr>
        <w:pStyle w:val="ListParagraph"/>
        <w:numPr>
          <w:ilvl w:val="0"/>
          <w:numId w:val="40"/>
        </w:numPr>
      </w:pPr>
      <w:r>
        <w:t>The purpose</w:t>
      </w:r>
      <w:r>
        <w:t xml:space="preserve"> </w:t>
      </w:r>
      <w:r w:rsidR="00172D9A">
        <w:t xml:space="preserve">of this map is to show your evacuation zone and to give a visual </w:t>
      </w:r>
      <w:r>
        <w:t>of </w:t>
      </w:r>
      <w:r w:rsidR="00172D9A">
        <w:t>where and how far the wildfire is from your zone</w:t>
      </w:r>
    </w:p>
    <w:p w14:paraId="6321ADB0" w14:textId="06B3D8FA" w:rsidR="00F15AEA" w:rsidRDefault="00F15AEA" w:rsidP="00F15AEA">
      <w:pPr>
        <w:pStyle w:val="Heading1"/>
      </w:pPr>
      <w:r>
        <w:t>Initial discussion</w:t>
      </w:r>
    </w:p>
    <w:p w14:paraId="3C979795" w14:textId="61A5EF21" w:rsidR="005F2431" w:rsidRPr="005F2431" w:rsidRDefault="008B26E2" w:rsidP="005F2431">
      <w:r>
        <w:t>For the next 15 minutes g</w:t>
      </w:r>
      <w:r w:rsidR="005F2431">
        <w:t xml:space="preserve">ather in groups of four </w:t>
      </w:r>
      <w:r w:rsidR="00A746E4">
        <w:t xml:space="preserve">or five </w:t>
      </w:r>
      <w:r w:rsidR="005F2431">
        <w:t xml:space="preserve">and discuss the following questions. </w:t>
      </w:r>
      <w:r w:rsidR="00E93EF4">
        <w:t xml:space="preserve">Be prepared to share your findings with the wider </w:t>
      </w:r>
      <w:r w:rsidR="00D2140F">
        <w:t>group.</w:t>
      </w:r>
    </w:p>
    <w:p w14:paraId="38B28E1E" w14:textId="75DA5F81" w:rsidR="00FF1DB4" w:rsidRDefault="00CC073F" w:rsidP="00FF1DB4">
      <w:pPr>
        <w:pStyle w:val="ListParagraph"/>
        <w:numPr>
          <w:ilvl w:val="0"/>
          <w:numId w:val="25"/>
        </w:numPr>
      </w:pPr>
      <w:r>
        <w:t>Given the situation</w:t>
      </w:r>
      <w:r w:rsidR="00FB013E">
        <w:t xml:space="preserve">, what do you feel are the three most important actions you want to </w:t>
      </w:r>
      <w:r w:rsidR="00CC68FA">
        <w:t>take now?</w:t>
      </w:r>
      <w:r w:rsidR="00073496">
        <w:t xml:space="preserve"> Be specific</w:t>
      </w:r>
      <w:r w:rsidR="00747440">
        <w:t>, for example reach out to neighbors how? Door knock, text?</w:t>
      </w:r>
    </w:p>
    <w:p w14:paraId="05FE4597" w14:textId="72FFADB1" w:rsidR="00F10873" w:rsidRDefault="00C74DAB" w:rsidP="00FF1DB4">
      <w:pPr>
        <w:pStyle w:val="ListParagraph"/>
        <w:numPr>
          <w:ilvl w:val="0"/>
          <w:numId w:val="25"/>
        </w:numPr>
      </w:pPr>
      <w:r>
        <w:t xml:space="preserve">What might </w:t>
      </w:r>
      <w:r w:rsidR="007941CF">
        <w:t xml:space="preserve">be </w:t>
      </w:r>
      <w:r>
        <w:t>your biggest challenges should the fire progress to your area?</w:t>
      </w:r>
    </w:p>
    <w:p w14:paraId="2FC508F5" w14:textId="20EED772" w:rsidR="00346B25" w:rsidRPr="00682520" w:rsidRDefault="005866E4" w:rsidP="001A0A30">
      <w:pPr>
        <w:pStyle w:val="ListParagraph"/>
        <w:numPr>
          <w:ilvl w:val="0"/>
          <w:numId w:val="25"/>
        </w:numPr>
        <w:rPr>
          <w:rFonts w:asciiTheme="majorHAnsi" w:eastAsiaTheme="majorEastAsia" w:hAnsiTheme="majorHAnsi" w:cstheme="majorBidi"/>
          <w:b/>
          <w:color w:val="2F5496" w:themeColor="accent1" w:themeShade="BF"/>
          <w:sz w:val="32"/>
          <w:szCs w:val="32"/>
        </w:rPr>
      </w:pPr>
      <w:r>
        <w:t xml:space="preserve">Who </w:t>
      </w:r>
      <w:r w:rsidR="00747440">
        <w:t xml:space="preserve">in your neighborhood </w:t>
      </w:r>
      <w:r>
        <w:t>might need information or assistance?</w:t>
      </w:r>
      <w:r w:rsidR="00346B25">
        <w:br w:type="page"/>
      </w:r>
    </w:p>
    <w:p w14:paraId="0F38F04F" w14:textId="2F2CC51A" w:rsidR="00F15AEA" w:rsidRDefault="00AE030A" w:rsidP="00F15AEA">
      <w:pPr>
        <w:pStyle w:val="Heading1"/>
      </w:pPr>
      <w:r>
        <w:lastRenderedPageBreak/>
        <w:t>Segment 2</w:t>
      </w:r>
      <w:r w:rsidR="00F15AEA">
        <w:t xml:space="preserve"> </w:t>
      </w:r>
    </w:p>
    <w:p w14:paraId="00B5D2BB" w14:textId="764C5DA1" w:rsidR="00282F66" w:rsidRPr="00B36049" w:rsidRDefault="00F1124C" w:rsidP="00B36049">
      <w:pPr>
        <w:rPr>
          <w:b/>
        </w:rPr>
      </w:pPr>
      <w:r>
        <w:rPr>
          <w:b/>
        </w:rPr>
        <w:t>10:45 am</w:t>
      </w:r>
      <w:r w:rsidR="006D17C9" w:rsidRPr="00B36049">
        <w:rPr>
          <w:b/>
        </w:rPr>
        <w:t xml:space="preserve"> </w:t>
      </w:r>
      <w:r w:rsidR="005E65AB">
        <w:rPr>
          <w:b/>
        </w:rPr>
        <w:t xml:space="preserve">Day 1 </w:t>
      </w:r>
      <w:r w:rsidR="007A2518">
        <w:rPr>
          <w:b/>
        </w:rPr>
        <w:t xml:space="preserve">(2 hours and 45 minutes </w:t>
      </w:r>
      <w:r w:rsidR="00FE7331">
        <w:rPr>
          <w:b/>
        </w:rPr>
        <w:t>later)</w:t>
      </w:r>
      <w:r w:rsidR="00FE7331" w:rsidRPr="00E06BEC">
        <w:rPr>
          <w:b/>
          <w:highlight w:val="yellow"/>
        </w:rPr>
        <w:t xml:space="preserve"> Armstrong</w:t>
      </w:r>
      <w:r w:rsidR="005E65AB" w:rsidRPr="00E06BEC">
        <w:rPr>
          <w:b/>
          <w:highlight w:val="yellow"/>
        </w:rPr>
        <w:t xml:space="preserve"> Woods Fire</w:t>
      </w:r>
    </w:p>
    <w:p w14:paraId="4F7F177A" w14:textId="5247F07F" w:rsidR="00043B36" w:rsidRDefault="003A205E" w:rsidP="00043B36">
      <w:r>
        <w:t>Although t</w:t>
      </w:r>
      <w:r w:rsidR="00AF3BE4">
        <w:t xml:space="preserve">he fire is moving slower than projected the previous </w:t>
      </w:r>
      <w:r w:rsidR="00AF3BE4" w:rsidRPr="003A205E">
        <w:rPr>
          <w:b/>
          <w:bCs/>
        </w:rPr>
        <w:t>Warning Areas</w:t>
      </w:r>
      <w:r w:rsidR="00AF3BE4">
        <w:t xml:space="preserve"> (</w:t>
      </w:r>
      <w:r w:rsidR="00AF3BE4" w:rsidRPr="00E06BEC">
        <w:rPr>
          <w:highlight w:val="yellow"/>
        </w:rPr>
        <w:t>Duncans Mills and</w:t>
      </w:r>
      <w:r w:rsidR="00CE31DE" w:rsidRPr="00E06BEC">
        <w:rPr>
          <w:highlight w:val="yellow"/>
        </w:rPr>
        <w:t xml:space="preserve"> Forestville areas</w:t>
      </w:r>
      <w:r w:rsidR="00CE31DE">
        <w:t xml:space="preserve">) have been added to the </w:t>
      </w:r>
      <w:r w:rsidR="00CE31DE" w:rsidRPr="003A205E">
        <w:rPr>
          <w:b/>
          <w:bCs/>
        </w:rPr>
        <w:t>Mandatory Evacuation Order</w:t>
      </w:r>
      <w:r w:rsidR="00CE31DE">
        <w:t xml:space="preserve">. </w:t>
      </w:r>
      <w:r w:rsidR="00F1124C">
        <w:t>The wind</w:t>
      </w:r>
      <w:r w:rsidR="00F1124C">
        <w:t xml:space="preserve"> </w:t>
      </w:r>
      <w:r w:rsidR="00043B36">
        <w:t>is holding steady at 2</w:t>
      </w:r>
      <w:r w:rsidR="00ED7A76">
        <w:t>0</w:t>
      </w:r>
      <w:r w:rsidR="00043B36">
        <w:t xml:space="preserve"> mph. Firefighters are working hard to </w:t>
      </w:r>
      <w:r w:rsidR="00440764">
        <w:t xml:space="preserve">halt progress </w:t>
      </w:r>
      <w:r w:rsidR="00FE7331">
        <w:t>in </w:t>
      </w:r>
      <w:r w:rsidR="00440764">
        <w:t>the residential communities.</w:t>
      </w:r>
    </w:p>
    <w:p w14:paraId="5A61F9BE" w14:textId="343238B5" w:rsidR="00282F66" w:rsidRDefault="003A205E" w:rsidP="00B36049">
      <w:r>
        <w:t xml:space="preserve">Evacuation </w:t>
      </w:r>
      <w:r w:rsidR="00F47962">
        <w:t xml:space="preserve">Warning </w:t>
      </w:r>
      <w:r>
        <w:t>O</w:t>
      </w:r>
      <w:r w:rsidR="00F47962">
        <w:t>rders now include</w:t>
      </w:r>
      <w:r>
        <w:t>:</w:t>
      </w:r>
      <w:r w:rsidR="00F47962">
        <w:t xml:space="preserve"> </w:t>
      </w:r>
    </w:p>
    <w:p w14:paraId="34273726" w14:textId="275374BD" w:rsidR="00282F66" w:rsidRPr="00C35BCA" w:rsidRDefault="000E2E79">
      <w:pPr>
        <w:ind w:firstLine="720"/>
        <w:rPr>
          <w:lang w:val="es-MX"/>
        </w:rPr>
      </w:pPr>
      <w:r w:rsidRPr="00C35BCA">
        <w:rPr>
          <w:highlight w:val="yellow"/>
          <w:lang w:val="es-MX"/>
        </w:rPr>
        <w:t>SON 4C1</w:t>
      </w:r>
      <w:r w:rsidR="0024563A" w:rsidRPr="00C35BCA">
        <w:rPr>
          <w:highlight w:val="yellow"/>
          <w:lang w:val="es-MX"/>
        </w:rPr>
        <w:t>, 4F1, 4E4. 4E2</w:t>
      </w:r>
      <w:r w:rsidR="00ED64C2" w:rsidRPr="00C35BCA">
        <w:rPr>
          <w:highlight w:val="yellow"/>
          <w:lang w:val="es-MX"/>
        </w:rPr>
        <w:t>, 4E3</w:t>
      </w:r>
      <w:r w:rsidR="002E00BF" w:rsidRPr="00C35BCA">
        <w:rPr>
          <w:highlight w:val="yellow"/>
          <w:lang w:val="es-MX"/>
        </w:rPr>
        <w:t>, 4E1</w:t>
      </w:r>
      <w:r w:rsidR="00CB2546" w:rsidRPr="00C35BCA">
        <w:rPr>
          <w:highlight w:val="yellow"/>
          <w:lang w:val="es-MX"/>
        </w:rPr>
        <w:t xml:space="preserve"> 4E4, </w:t>
      </w:r>
      <w:r w:rsidR="00472F0B" w:rsidRPr="00C35BCA">
        <w:rPr>
          <w:highlight w:val="yellow"/>
          <w:lang w:val="es-MX"/>
        </w:rPr>
        <w:t xml:space="preserve">4G5, </w:t>
      </w:r>
      <w:r w:rsidR="00F44707" w:rsidRPr="00C35BCA">
        <w:rPr>
          <w:highlight w:val="yellow"/>
          <w:lang w:val="es-MX"/>
        </w:rPr>
        <w:t xml:space="preserve">4G4, 4G3, 4G2, </w:t>
      </w:r>
      <w:r w:rsidR="00D80E85" w:rsidRPr="00C35BCA">
        <w:rPr>
          <w:highlight w:val="yellow"/>
          <w:lang w:val="es-MX"/>
        </w:rPr>
        <w:t>1L2</w:t>
      </w:r>
      <w:r w:rsidR="005A09E5" w:rsidRPr="00C35BCA">
        <w:rPr>
          <w:highlight w:val="yellow"/>
          <w:lang w:val="es-MX"/>
        </w:rPr>
        <w:t>, 4H1</w:t>
      </w:r>
      <w:r w:rsidR="00382E6B" w:rsidRPr="00C35BCA">
        <w:rPr>
          <w:highlight w:val="yellow"/>
          <w:lang w:val="es-MX"/>
        </w:rPr>
        <w:t>, 4G1</w:t>
      </w:r>
    </w:p>
    <w:p w14:paraId="33051D6C" w14:textId="2A7CB748" w:rsidR="000E2E79" w:rsidRPr="00C35BCA" w:rsidRDefault="000E2E79" w:rsidP="00682520">
      <w:pPr>
        <w:rPr>
          <w:lang w:val="es-MX"/>
        </w:rPr>
      </w:pPr>
    </w:p>
    <w:p w14:paraId="0D901DE0" w14:textId="630CF993" w:rsidR="009504F0" w:rsidRDefault="009504F0" w:rsidP="00682520">
      <w:r>
        <w:t xml:space="preserve">Cell service has become spotty in most of </w:t>
      </w:r>
      <w:r w:rsidRPr="00E06BEC">
        <w:rPr>
          <w:highlight w:val="yellow"/>
        </w:rPr>
        <w:t>West County</w:t>
      </w:r>
      <w:r>
        <w:t xml:space="preserve"> and power outage</w:t>
      </w:r>
      <w:r w:rsidR="000451DF">
        <w:t>s</w:t>
      </w:r>
      <w:r>
        <w:t xml:space="preserve"> </w:t>
      </w:r>
      <w:r w:rsidR="00A3777C">
        <w:t>have been</w:t>
      </w:r>
      <w:r>
        <w:t xml:space="preserve"> reported </w:t>
      </w:r>
      <w:r w:rsidR="00A3777C">
        <w:t xml:space="preserve">in </w:t>
      </w:r>
      <w:r w:rsidR="000A29AC">
        <w:t>all</w:t>
      </w:r>
      <w:r w:rsidR="00A3777C">
        <w:t xml:space="preserve"> areas of </w:t>
      </w:r>
      <w:r w:rsidR="00A3777C" w:rsidRPr="008701A4">
        <w:rPr>
          <w:highlight w:val="yellow"/>
        </w:rPr>
        <w:t>West County</w:t>
      </w:r>
      <w:r w:rsidR="00BB37A9">
        <w:t xml:space="preserve"> near the river</w:t>
      </w:r>
      <w:r w:rsidR="00A3777C">
        <w:t xml:space="preserve">. </w:t>
      </w:r>
      <w:r w:rsidR="009D44E5">
        <w:t xml:space="preserve">Public Radio </w:t>
      </w:r>
      <w:r w:rsidR="003B2036">
        <w:t xml:space="preserve">is broadcasting news from the incident without breaks. </w:t>
      </w:r>
      <w:r w:rsidR="000451DF" w:rsidRPr="008701A4">
        <w:rPr>
          <w:highlight w:val="yellow"/>
        </w:rPr>
        <w:t>Sebastopol</w:t>
      </w:r>
      <w:r w:rsidR="000451DF">
        <w:t xml:space="preserve"> has power and most cell services are </w:t>
      </w:r>
      <w:r w:rsidR="00D2140F">
        <w:t>operational.</w:t>
      </w:r>
    </w:p>
    <w:p w14:paraId="3E9BC663" w14:textId="1BAB6E60" w:rsidR="00F46D26" w:rsidRDefault="00F46D26" w:rsidP="00682520">
      <w:r>
        <w:t xml:space="preserve">Shelter Operations have opened at </w:t>
      </w:r>
      <w:r w:rsidR="00E04293" w:rsidRPr="00E04293">
        <w:rPr>
          <w:highlight w:val="yellow"/>
        </w:rPr>
        <w:t>Santa Rosa</w:t>
      </w:r>
      <w:r w:rsidR="008701A4" w:rsidRPr="00E04293">
        <w:rPr>
          <w:highlight w:val="yellow"/>
        </w:rPr>
        <w:t xml:space="preserve"> </w:t>
      </w:r>
      <w:r w:rsidRPr="00E04293">
        <w:rPr>
          <w:highlight w:val="yellow"/>
        </w:rPr>
        <w:t>Veterans Hall</w:t>
      </w:r>
      <w:r>
        <w:t xml:space="preserve">, with </w:t>
      </w:r>
      <w:r w:rsidR="00F85433">
        <w:t xml:space="preserve">livestock </w:t>
      </w:r>
      <w:r>
        <w:t>animals being welcomed</w:t>
      </w:r>
      <w:r w:rsidR="00F85433">
        <w:t xml:space="preserve"> at </w:t>
      </w:r>
      <w:r w:rsidR="00F85433" w:rsidRPr="00E04293">
        <w:rPr>
          <w:highlight w:val="yellow"/>
        </w:rPr>
        <w:t xml:space="preserve">Sonoma </w:t>
      </w:r>
      <w:r w:rsidR="00E04293" w:rsidRPr="00E04293">
        <w:rPr>
          <w:highlight w:val="yellow"/>
        </w:rPr>
        <w:t xml:space="preserve">County </w:t>
      </w:r>
      <w:r w:rsidR="00F85433" w:rsidRPr="00E04293">
        <w:rPr>
          <w:highlight w:val="yellow"/>
        </w:rPr>
        <w:t>Fair Grounds</w:t>
      </w:r>
      <w:r w:rsidR="00F85433">
        <w:t>. Animals (pets) in cages are okay at the Shelter</w:t>
      </w:r>
      <w:r w:rsidR="009844E8">
        <w:t xml:space="preserve">. </w:t>
      </w:r>
    </w:p>
    <w:p w14:paraId="0B95B1C4" w14:textId="52EB8C62" w:rsidR="00105257" w:rsidRDefault="009315CD">
      <w:r>
        <w:t xml:space="preserve">News reports </w:t>
      </w:r>
      <w:r w:rsidR="000E4466">
        <w:t>discuss</w:t>
      </w:r>
      <w:r>
        <w:t xml:space="preserve"> long lines of people purchasing supplies</w:t>
      </w:r>
      <w:r w:rsidR="0017099D">
        <w:t xml:space="preserve"> and water. </w:t>
      </w:r>
      <w:r w:rsidR="006C1283">
        <w:t xml:space="preserve">People are still being asked to stay off </w:t>
      </w:r>
      <w:r w:rsidR="006C1283" w:rsidRPr="00E04293">
        <w:rPr>
          <w:highlight w:val="yellow"/>
        </w:rPr>
        <w:t>West County</w:t>
      </w:r>
      <w:r w:rsidR="006C1283">
        <w:t xml:space="preserve"> roads unless they are evacuating.</w:t>
      </w:r>
      <w:r w:rsidR="009844E8">
        <w:t xml:space="preserve"> </w:t>
      </w:r>
      <w:r w:rsidR="00AB2EC0">
        <w:t xml:space="preserve">ACS </w:t>
      </w:r>
      <w:r w:rsidR="00AA2979">
        <w:t>(</w:t>
      </w:r>
      <w:r w:rsidR="004C44EB">
        <w:t>Auxiliary</w:t>
      </w:r>
      <w:r w:rsidR="00AA2979">
        <w:t xml:space="preserve"> Communications Service)</w:t>
      </w:r>
      <w:r w:rsidR="004C44EB">
        <w:t xml:space="preserve"> </w:t>
      </w:r>
      <w:r w:rsidR="00AB2EC0">
        <w:t xml:space="preserve">is supporting operations at </w:t>
      </w:r>
      <w:r w:rsidR="00FA7132">
        <w:t>several</w:t>
      </w:r>
      <w:r w:rsidR="00AB2EC0">
        <w:t xml:space="preserve"> locations.</w:t>
      </w:r>
    </w:p>
    <w:p w14:paraId="666CA40F" w14:textId="155B97E6" w:rsidR="00105257" w:rsidRDefault="0017099D">
      <w:r w:rsidRPr="0017099D">
        <w:rPr>
          <w:noProof/>
        </w:rPr>
        <w:drawing>
          <wp:inline distT="0" distB="0" distL="0" distR="0" wp14:anchorId="0619C5FA" wp14:editId="7B23BB5E">
            <wp:extent cx="2116455" cy="1865515"/>
            <wp:effectExtent l="0" t="7620" r="0" b="0"/>
            <wp:docPr id="9" name="Picture 9" descr="A group of people in a room&#10;&#10;Description automatically generated with medium confidence">
              <a:extLst xmlns:a="http://schemas.openxmlformats.org/drawingml/2006/main">
                <a:ext uri="{FF2B5EF4-FFF2-40B4-BE49-F238E27FC236}">
                  <a16:creationId xmlns:a16="http://schemas.microsoft.com/office/drawing/2014/main" id="{83FC0D3F-14F3-9BC4-4E3D-A3722A24F6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group of people in a room&#10;&#10;Description automatically generated with medium confidence">
                      <a:extLst>
                        <a:ext uri="{FF2B5EF4-FFF2-40B4-BE49-F238E27FC236}">
                          <a16:creationId xmlns:a16="http://schemas.microsoft.com/office/drawing/2014/main" id="{83FC0D3F-14F3-9BC4-4E3D-A3722A24F61F}"/>
                        </a:ext>
                      </a:extLst>
                    </pic:cNvPr>
                    <pic:cNvPicPr>
                      <a:picLocks noChangeAspect="1"/>
                    </pic:cNvPicPr>
                  </pic:nvPicPr>
                  <pic:blipFill rotWithShape="1">
                    <a:blip r:embed="rId16"/>
                    <a:srcRect t="9156" r="-1" b="-1"/>
                    <a:stretch/>
                  </pic:blipFill>
                  <pic:spPr>
                    <a:xfrm rot="5400000">
                      <a:off x="0" y="0"/>
                      <a:ext cx="2138632" cy="1885062"/>
                    </a:xfrm>
                    <a:prstGeom prst="rect">
                      <a:avLst/>
                    </a:prstGeom>
                  </pic:spPr>
                </pic:pic>
              </a:graphicData>
            </a:graphic>
          </wp:inline>
        </w:drawing>
      </w:r>
    </w:p>
    <w:p w14:paraId="07F73295" w14:textId="2AEDFD04" w:rsidR="006C4FC2" w:rsidRDefault="006C4FC2" w:rsidP="00B30B12">
      <w:pPr>
        <w:pStyle w:val="ListParagraph"/>
        <w:numPr>
          <w:ilvl w:val="0"/>
          <w:numId w:val="26"/>
        </w:numPr>
      </w:pPr>
      <w:r>
        <w:t xml:space="preserve">Hospitals – </w:t>
      </w:r>
      <w:r w:rsidR="00B30B12">
        <w:t>No information</w:t>
      </w:r>
    </w:p>
    <w:p w14:paraId="315C314E" w14:textId="77777777" w:rsidR="006C4FC2" w:rsidRDefault="006C4FC2" w:rsidP="00B30B12">
      <w:pPr>
        <w:pStyle w:val="ListParagraph"/>
        <w:numPr>
          <w:ilvl w:val="0"/>
          <w:numId w:val="26"/>
        </w:numPr>
      </w:pPr>
      <w:r>
        <w:t xml:space="preserve">Shelters – One open at </w:t>
      </w:r>
      <w:r w:rsidRPr="00CC3832">
        <w:rPr>
          <w:highlight w:val="yellow"/>
        </w:rPr>
        <w:t>Sonoma Veterans Hall -Animals at Sonoma Fair Grounds</w:t>
      </w:r>
    </w:p>
    <w:p w14:paraId="38DC5980" w14:textId="77777777" w:rsidR="006C4FC2" w:rsidRDefault="006C4FC2" w:rsidP="00B30B12">
      <w:pPr>
        <w:pStyle w:val="ListParagraph"/>
        <w:numPr>
          <w:ilvl w:val="0"/>
          <w:numId w:val="26"/>
        </w:numPr>
      </w:pPr>
      <w:r>
        <w:t xml:space="preserve">Roads – </w:t>
      </w:r>
      <w:r w:rsidRPr="00CC3832">
        <w:rPr>
          <w:highlight w:val="yellow"/>
        </w:rPr>
        <w:t>River Road is closed 116 is closed at Guerneville Rd</w:t>
      </w:r>
    </w:p>
    <w:p w14:paraId="78624702" w14:textId="77777777" w:rsidR="006C4FC2" w:rsidRDefault="006C4FC2" w:rsidP="00B30B12">
      <w:pPr>
        <w:pStyle w:val="ListParagraph"/>
        <w:numPr>
          <w:ilvl w:val="0"/>
          <w:numId w:val="26"/>
        </w:numPr>
      </w:pPr>
      <w:r>
        <w:t>Buildings – no confirmed reports</w:t>
      </w:r>
    </w:p>
    <w:p w14:paraId="6D4B0AD0" w14:textId="77777777" w:rsidR="006C4FC2" w:rsidRDefault="006C4FC2" w:rsidP="00B30B12">
      <w:pPr>
        <w:pStyle w:val="ListParagraph"/>
        <w:numPr>
          <w:ilvl w:val="0"/>
          <w:numId w:val="26"/>
        </w:numPr>
      </w:pPr>
      <w:r>
        <w:t>Communications – Spotty in areas, failed in others (Evacuation Zone)</w:t>
      </w:r>
    </w:p>
    <w:p w14:paraId="72EACDC3" w14:textId="77777777" w:rsidR="006C4FC2" w:rsidRDefault="006C4FC2" w:rsidP="00B30B12">
      <w:pPr>
        <w:pStyle w:val="ListParagraph"/>
        <w:numPr>
          <w:ilvl w:val="0"/>
          <w:numId w:val="26"/>
        </w:numPr>
      </w:pPr>
      <w:r>
        <w:t>Public Information – available on Radio everywhere, through internet and TV in areas not in Evacuation Zone</w:t>
      </w:r>
    </w:p>
    <w:p w14:paraId="75DF0607" w14:textId="77777777" w:rsidR="006C4FC2" w:rsidRDefault="006C4FC2"/>
    <w:p w14:paraId="32018E5E" w14:textId="03BE2FDE" w:rsidR="00282F66" w:rsidRDefault="006D17C9" w:rsidP="00BB4182">
      <w:pPr>
        <w:pStyle w:val="Heading3"/>
      </w:pPr>
      <w:r>
        <w:t xml:space="preserve">Inject 1 Questions: </w:t>
      </w:r>
    </w:p>
    <w:p w14:paraId="6F0709DC" w14:textId="196D1BB2" w:rsidR="001A625F" w:rsidRDefault="001A625F" w:rsidP="00B65CDC">
      <w:r>
        <w:t>Gather in</w:t>
      </w:r>
      <w:r w:rsidR="00BD0F9F">
        <w:t xml:space="preserve"> </w:t>
      </w:r>
      <w:r>
        <w:t xml:space="preserve">groups of four </w:t>
      </w:r>
      <w:r w:rsidR="00267268">
        <w:t xml:space="preserve">or five </w:t>
      </w:r>
      <w:r>
        <w:t>and discuss the following questions</w:t>
      </w:r>
      <w:r w:rsidR="00BD0F9F">
        <w:t xml:space="preserve"> for the next 15 minutes</w:t>
      </w:r>
      <w:r>
        <w:t xml:space="preserve">. Be prepared to share your findings with the wider </w:t>
      </w:r>
      <w:r w:rsidR="00D2140F">
        <w:t>group.</w:t>
      </w:r>
    </w:p>
    <w:p w14:paraId="00BF7BE0" w14:textId="48894458" w:rsidR="00282F66" w:rsidRDefault="0098700B" w:rsidP="005C2305">
      <w:pPr>
        <w:pStyle w:val="ListParagraph"/>
        <w:numPr>
          <w:ilvl w:val="0"/>
          <w:numId w:val="53"/>
        </w:numPr>
      </w:pPr>
      <w:r>
        <w:t>Consider the possibility of your zone becoming part of the mandatory evacuation area, what should you do now to prepare for that possibility?</w:t>
      </w:r>
    </w:p>
    <w:p w14:paraId="08E141A3" w14:textId="0E31D621" w:rsidR="00282F66" w:rsidRDefault="00105FEF" w:rsidP="005C2305">
      <w:pPr>
        <w:pStyle w:val="ListParagraph"/>
        <w:numPr>
          <w:ilvl w:val="0"/>
          <w:numId w:val="53"/>
        </w:numPr>
      </w:pPr>
      <w:r>
        <w:t xml:space="preserve">Are there people </w:t>
      </w:r>
      <w:r w:rsidR="00776F5F">
        <w:t xml:space="preserve">outside your neighbors </w:t>
      </w:r>
      <w:r>
        <w:t>you should be contacting?</w:t>
      </w:r>
      <w:r w:rsidR="00DB23BA">
        <w:t xml:space="preserve"> Why?</w:t>
      </w:r>
    </w:p>
    <w:p w14:paraId="0B9A48A6" w14:textId="291CF457" w:rsidR="00A46732" w:rsidRDefault="00C7221B" w:rsidP="005C2305">
      <w:pPr>
        <w:pStyle w:val="ListParagraph"/>
        <w:numPr>
          <w:ilvl w:val="0"/>
          <w:numId w:val="53"/>
        </w:numPr>
      </w:pPr>
      <w:r>
        <w:t>What about your pets and animals</w:t>
      </w:r>
      <w:r w:rsidR="00682840">
        <w:t>, what actions should you take now?</w:t>
      </w:r>
    </w:p>
    <w:p w14:paraId="449FB6A6" w14:textId="2F65DABD" w:rsidR="000721E4" w:rsidRDefault="000721E4"/>
    <w:p w14:paraId="0FD0429A" w14:textId="77777777" w:rsidR="00282F66" w:rsidRDefault="00282F66"/>
    <w:p w14:paraId="690868AF" w14:textId="110C6002" w:rsidR="001A6D3B" w:rsidRDefault="001A6D3B">
      <w:pPr>
        <w:rPr>
          <w:rFonts w:asciiTheme="majorHAnsi" w:eastAsiaTheme="majorEastAsia" w:hAnsiTheme="majorHAnsi" w:cstheme="majorBidi"/>
          <w:color w:val="2F5496" w:themeColor="accent1" w:themeShade="BF"/>
          <w:sz w:val="26"/>
          <w:szCs w:val="26"/>
        </w:rPr>
      </w:pPr>
      <w:r>
        <w:br w:type="page"/>
      </w:r>
    </w:p>
    <w:p w14:paraId="3E2ECD21" w14:textId="5F22C0AF" w:rsidR="00282F66" w:rsidRDefault="007856BC">
      <w:pPr>
        <w:pStyle w:val="Heading2"/>
      </w:pPr>
      <w:r>
        <w:lastRenderedPageBreak/>
        <w:t>Segment 3</w:t>
      </w:r>
    </w:p>
    <w:p w14:paraId="24804820" w14:textId="1F878E4D" w:rsidR="00282F66" w:rsidRPr="00556B18" w:rsidRDefault="00DB1A15">
      <w:pPr>
        <w:rPr>
          <w:b/>
        </w:rPr>
      </w:pPr>
      <w:r>
        <w:rPr>
          <w:b/>
        </w:rPr>
        <w:t>12:45 pm</w:t>
      </w:r>
      <w:r w:rsidR="00682840">
        <w:rPr>
          <w:b/>
        </w:rPr>
        <w:t xml:space="preserve"> (</w:t>
      </w:r>
      <w:r w:rsidR="00C54AF6">
        <w:rPr>
          <w:b/>
        </w:rPr>
        <w:t>2 Hours later</w:t>
      </w:r>
      <w:r w:rsidR="00682840">
        <w:rPr>
          <w:b/>
        </w:rPr>
        <w:t>)</w:t>
      </w:r>
      <w:r w:rsidR="00C54AF6">
        <w:rPr>
          <w:b/>
        </w:rPr>
        <w:t>-</w:t>
      </w:r>
      <w:r w:rsidR="00362CD1">
        <w:rPr>
          <w:b/>
        </w:rPr>
        <w:t xml:space="preserve"> Day 1 </w:t>
      </w:r>
      <w:r w:rsidR="00362CD1" w:rsidRPr="00CC3832">
        <w:rPr>
          <w:b/>
          <w:highlight w:val="yellow"/>
        </w:rPr>
        <w:t>Armstrong Woods Fire</w:t>
      </w:r>
      <w:r w:rsidR="005E65AB">
        <w:rPr>
          <w:b/>
        </w:rPr>
        <w:t xml:space="preserve">    </w:t>
      </w:r>
    </w:p>
    <w:p w14:paraId="118FF629" w14:textId="55A1E55C" w:rsidR="00790C10" w:rsidRDefault="00B9733E">
      <w:r>
        <w:t xml:space="preserve">Fire has </w:t>
      </w:r>
      <w:r w:rsidR="000569A4">
        <w:t xml:space="preserve">continued slowly. No </w:t>
      </w:r>
      <w:r w:rsidR="00790C10">
        <w:t>new mandatory evacuation areas have been called but evacuation warnings have been expanded to include the following:</w:t>
      </w:r>
    </w:p>
    <w:p w14:paraId="103598FC" w14:textId="77777777" w:rsidR="00F371F3" w:rsidRDefault="0094601A">
      <w:r w:rsidRPr="00CC3832">
        <w:rPr>
          <w:highlight w:val="yellow"/>
        </w:rPr>
        <w:t>SON 4G6</w:t>
      </w:r>
      <w:r w:rsidR="007B6617" w:rsidRPr="00CC3832">
        <w:rPr>
          <w:highlight w:val="yellow"/>
        </w:rPr>
        <w:t xml:space="preserve">, </w:t>
      </w:r>
      <w:r w:rsidR="008A7507" w:rsidRPr="00CC3832">
        <w:rPr>
          <w:highlight w:val="yellow"/>
        </w:rPr>
        <w:t>3K2, SEB 001</w:t>
      </w:r>
      <w:r w:rsidR="008A7507">
        <w:t xml:space="preserve"> </w:t>
      </w:r>
    </w:p>
    <w:p w14:paraId="63EBB1C2" w14:textId="545867C6" w:rsidR="007C6D8E" w:rsidRDefault="00065E4A">
      <w:r>
        <w:t xml:space="preserve">There </w:t>
      </w:r>
      <w:r w:rsidR="00DB1A15">
        <w:t>is no</w:t>
      </w:r>
      <w:r w:rsidR="00DB1A15">
        <w:t xml:space="preserve"> </w:t>
      </w:r>
      <w:r w:rsidR="00094129">
        <w:t>new</w:t>
      </w:r>
      <w:r>
        <w:t xml:space="preserve"> </w:t>
      </w:r>
      <w:r w:rsidR="006936DA">
        <w:t xml:space="preserve">wind </w:t>
      </w:r>
      <w:r>
        <w:t xml:space="preserve">information </w:t>
      </w:r>
      <w:r w:rsidR="006936DA">
        <w:t>(</w:t>
      </w:r>
      <w:r>
        <w:t xml:space="preserve">that the wind will die down </w:t>
      </w:r>
      <w:r w:rsidR="00094129">
        <w:t>or escalate</w:t>
      </w:r>
      <w:r w:rsidR="006936DA">
        <w:t>)</w:t>
      </w:r>
      <w:r w:rsidR="00094129">
        <w:t xml:space="preserve"> today. </w:t>
      </w:r>
      <w:r w:rsidR="00863435">
        <w:t xml:space="preserve">News reports state </w:t>
      </w:r>
      <w:r w:rsidR="00FA7132">
        <w:t>several</w:t>
      </w:r>
      <w:r w:rsidR="00863435">
        <w:t xml:space="preserve"> dwellings </w:t>
      </w:r>
      <w:r w:rsidR="00151F55">
        <w:t xml:space="preserve">in the </w:t>
      </w:r>
      <w:r w:rsidR="00151F55" w:rsidRPr="00A87E4D">
        <w:rPr>
          <w:highlight w:val="yellow"/>
        </w:rPr>
        <w:t>Russian River</w:t>
      </w:r>
      <w:r w:rsidR="00151F55">
        <w:t xml:space="preserve"> area have been lost but exact numbers have not been provided by any agencies at this point. All reports on TV </w:t>
      </w:r>
      <w:r w:rsidR="00DB1A15">
        <w:t>show</w:t>
      </w:r>
      <w:r w:rsidR="00151F55">
        <w:t xml:space="preserve"> the same image of a small cabin on fire.</w:t>
      </w:r>
      <w:r w:rsidR="007C6D8E">
        <w:t xml:space="preserve"> </w:t>
      </w:r>
    </w:p>
    <w:p w14:paraId="3E722B89" w14:textId="00C71E1A" w:rsidR="001D1DBF" w:rsidRDefault="00F371F3">
      <w:r>
        <w:t>The air is thick with smoke. New</w:t>
      </w:r>
      <w:r w:rsidR="008F289D">
        <w:t>s</w:t>
      </w:r>
      <w:r>
        <w:t xml:space="preserve"> reports are asking people to be cautio</w:t>
      </w:r>
      <w:r w:rsidR="00830F1D">
        <w:t>us and restrict activities in general</w:t>
      </w:r>
      <w:r w:rsidR="007C6D8E">
        <w:t xml:space="preserve"> due to smoke</w:t>
      </w:r>
      <w:r w:rsidR="00830F1D">
        <w:t>.</w:t>
      </w:r>
      <w:r w:rsidR="007C6D8E">
        <w:t xml:space="preserve"> </w:t>
      </w:r>
      <w:r w:rsidR="00B95552" w:rsidRPr="00640FBB">
        <w:rPr>
          <w:highlight w:val="yellow"/>
        </w:rPr>
        <w:t>River Road is</w:t>
      </w:r>
      <w:r w:rsidR="00B95552">
        <w:t xml:space="preserve"> closed to through traffic, only those evacuating </w:t>
      </w:r>
      <w:r w:rsidR="00D975E3">
        <w:t>is</w:t>
      </w:r>
      <w:r w:rsidR="00DB1A15">
        <w:t xml:space="preserve"> </w:t>
      </w:r>
      <w:r w:rsidR="00B95552">
        <w:t xml:space="preserve">allowed. </w:t>
      </w:r>
      <w:r w:rsidR="00B95552" w:rsidRPr="00640FBB">
        <w:rPr>
          <w:highlight w:val="yellow"/>
        </w:rPr>
        <w:t>Hwy 116 is</w:t>
      </w:r>
      <w:r w:rsidR="00B95552">
        <w:t xml:space="preserve"> also closed to traffic at </w:t>
      </w:r>
      <w:r w:rsidR="0016532B" w:rsidRPr="00640FBB">
        <w:rPr>
          <w:highlight w:val="yellow"/>
        </w:rPr>
        <w:t>Guerneville Road</w:t>
      </w:r>
      <w:r w:rsidR="00B95552" w:rsidRPr="00640FBB">
        <w:rPr>
          <w:highlight w:val="yellow"/>
        </w:rPr>
        <w:t>.</w:t>
      </w:r>
      <w:r w:rsidR="00830F1D">
        <w:t xml:space="preserve"> </w:t>
      </w:r>
      <w:r w:rsidR="00D209C7">
        <w:t xml:space="preserve">Some local stores </w:t>
      </w:r>
      <w:r w:rsidR="0016532B">
        <w:t xml:space="preserve">in the </w:t>
      </w:r>
      <w:r w:rsidR="0016532B" w:rsidRPr="00640FBB">
        <w:rPr>
          <w:highlight w:val="yellow"/>
        </w:rPr>
        <w:t>Forestville and Sebastopol</w:t>
      </w:r>
      <w:r w:rsidR="0016532B">
        <w:t xml:space="preserve"> </w:t>
      </w:r>
      <w:r w:rsidR="00DB1A15">
        <w:t>areas</w:t>
      </w:r>
      <w:r w:rsidR="00DB1A15">
        <w:t xml:space="preserve"> </w:t>
      </w:r>
      <w:r w:rsidR="00D209C7">
        <w:t xml:space="preserve">are closing due to power, inventory, or concern for staff health. </w:t>
      </w:r>
      <w:r w:rsidR="005C7A9B">
        <w:t xml:space="preserve">Gas Stations are crowded with lines all over the county. </w:t>
      </w:r>
      <w:r w:rsidR="00F47A03">
        <w:t xml:space="preserve">RVs are parked </w:t>
      </w:r>
      <w:r w:rsidR="00180A78">
        <w:t xml:space="preserve">all over the </w:t>
      </w:r>
      <w:r w:rsidR="00E55EF1" w:rsidRPr="00640FBB">
        <w:rPr>
          <w:highlight w:val="yellow"/>
        </w:rPr>
        <w:t>W</w:t>
      </w:r>
      <w:r w:rsidR="00180A78" w:rsidRPr="00640FBB">
        <w:rPr>
          <w:highlight w:val="yellow"/>
        </w:rPr>
        <w:t xml:space="preserve">est </w:t>
      </w:r>
      <w:r w:rsidR="00E55EF1" w:rsidRPr="00640FBB">
        <w:rPr>
          <w:highlight w:val="yellow"/>
        </w:rPr>
        <w:t>C</w:t>
      </w:r>
      <w:r w:rsidR="00180A78" w:rsidRPr="00640FBB">
        <w:rPr>
          <w:highlight w:val="yellow"/>
        </w:rPr>
        <w:t xml:space="preserve">ounty roads leading out of </w:t>
      </w:r>
      <w:r w:rsidR="008D5301" w:rsidRPr="00640FBB">
        <w:rPr>
          <w:highlight w:val="yellow"/>
        </w:rPr>
        <w:t>Sebastopol</w:t>
      </w:r>
      <w:r w:rsidR="00180A78">
        <w:t xml:space="preserve">. </w:t>
      </w:r>
      <w:r w:rsidR="00EC638B">
        <w:t xml:space="preserve">Social media is crowded with reports from locals and </w:t>
      </w:r>
      <w:r w:rsidR="00FD7DA9">
        <w:t xml:space="preserve">others about their experiences. Local ham groups are up and running, communicating important details between them regarding the incident. </w:t>
      </w:r>
    </w:p>
    <w:p w14:paraId="3CFCF12D" w14:textId="00743562" w:rsidR="001D1DBF" w:rsidRDefault="001D1DBF" w:rsidP="001A6D3B">
      <w:pPr>
        <w:pStyle w:val="ListParagraph"/>
        <w:numPr>
          <w:ilvl w:val="0"/>
          <w:numId w:val="27"/>
        </w:numPr>
      </w:pPr>
      <w:r w:rsidRPr="00E54A04">
        <w:rPr>
          <w:b/>
          <w:bCs/>
        </w:rPr>
        <w:t>Hospitals</w:t>
      </w:r>
      <w:r>
        <w:t xml:space="preserve"> – </w:t>
      </w:r>
      <w:r w:rsidR="00DB1A15">
        <w:t>Smoke-sensitive</w:t>
      </w:r>
      <w:r w:rsidR="006C4FC2">
        <w:t xml:space="preserve"> people have been admitted </w:t>
      </w:r>
      <w:r w:rsidR="00DB1A15">
        <w:t>to</w:t>
      </w:r>
      <w:r w:rsidR="00DB1A15">
        <w:t xml:space="preserve"> </w:t>
      </w:r>
      <w:r w:rsidR="006C4FC2" w:rsidRPr="00A24AEE">
        <w:rPr>
          <w:highlight w:val="yellow"/>
        </w:rPr>
        <w:t>Santa Rosa Hospitals</w:t>
      </w:r>
    </w:p>
    <w:p w14:paraId="4EBD0CFC" w14:textId="733C1FE6" w:rsidR="001D1DBF" w:rsidRDefault="001D1DBF" w:rsidP="001A6D3B">
      <w:pPr>
        <w:pStyle w:val="ListParagraph"/>
        <w:numPr>
          <w:ilvl w:val="0"/>
          <w:numId w:val="27"/>
        </w:numPr>
      </w:pPr>
      <w:r w:rsidRPr="00E54A04">
        <w:rPr>
          <w:b/>
          <w:bCs/>
        </w:rPr>
        <w:t>Shelters</w:t>
      </w:r>
      <w:r>
        <w:t xml:space="preserve"> – </w:t>
      </w:r>
      <w:r w:rsidR="006C4FC2">
        <w:t>O</w:t>
      </w:r>
      <w:r w:rsidR="00326C21">
        <w:t xml:space="preserve">ne open at </w:t>
      </w:r>
      <w:r w:rsidR="00326C21" w:rsidRPr="00A24AEE">
        <w:rPr>
          <w:highlight w:val="yellow"/>
        </w:rPr>
        <w:t xml:space="preserve">Sonoma </w:t>
      </w:r>
      <w:r w:rsidR="00FA5AB5" w:rsidRPr="00A24AEE">
        <w:rPr>
          <w:highlight w:val="yellow"/>
        </w:rPr>
        <w:t>Veterans</w:t>
      </w:r>
      <w:r w:rsidR="00326C21" w:rsidRPr="00A24AEE">
        <w:rPr>
          <w:highlight w:val="yellow"/>
        </w:rPr>
        <w:t xml:space="preserve"> Hall </w:t>
      </w:r>
      <w:r w:rsidR="00CF402C" w:rsidRPr="00A24AEE">
        <w:rPr>
          <w:highlight w:val="yellow"/>
        </w:rPr>
        <w:t>-Animals at Sonoma Fair Groun</w:t>
      </w:r>
      <w:r w:rsidR="00FA5AB5" w:rsidRPr="00A24AEE">
        <w:rPr>
          <w:highlight w:val="yellow"/>
        </w:rPr>
        <w:t>d</w:t>
      </w:r>
      <w:r w:rsidR="00CF402C" w:rsidRPr="00A24AEE">
        <w:rPr>
          <w:highlight w:val="yellow"/>
        </w:rPr>
        <w:t>s</w:t>
      </w:r>
    </w:p>
    <w:p w14:paraId="45A7FDE2" w14:textId="1F32AC4E" w:rsidR="001D1DBF" w:rsidRDefault="001D1DBF" w:rsidP="001A6D3B">
      <w:pPr>
        <w:pStyle w:val="ListParagraph"/>
        <w:numPr>
          <w:ilvl w:val="0"/>
          <w:numId w:val="27"/>
        </w:numPr>
      </w:pPr>
      <w:r w:rsidRPr="00E54A04">
        <w:rPr>
          <w:b/>
          <w:bCs/>
        </w:rPr>
        <w:t>Roads</w:t>
      </w:r>
      <w:r>
        <w:t xml:space="preserve"> – </w:t>
      </w:r>
      <w:r w:rsidR="00CF402C" w:rsidRPr="00A24AEE">
        <w:rPr>
          <w:highlight w:val="yellow"/>
        </w:rPr>
        <w:t>River Road is closed</w:t>
      </w:r>
      <w:r w:rsidR="0086428B" w:rsidRPr="00A24AEE">
        <w:rPr>
          <w:highlight w:val="yellow"/>
        </w:rPr>
        <w:t>,</w:t>
      </w:r>
      <w:r w:rsidR="00CF402C" w:rsidRPr="00A24AEE">
        <w:rPr>
          <w:highlight w:val="yellow"/>
        </w:rPr>
        <w:t xml:space="preserve"> 116 is closed at Guerneville Rd</w:t>
      </w:r>
    </w:p>
    <w:p w14:paraId="58C394E0" w14:textId="495C0E27" w:rsidR="001D1DBF" w:rsidRDefault="001D1DBF" w:rsidP="001A6D3B">
      <w:pPr>
        <w:pStyle w:val="ListParagraph"/>
        <w:numPr>
          <w:ilvl w:val="0"/>
          <w:numId w:val="27"/>
        </w:numPr>
      </w:pPr>
      <w:r w:rsidRPr="00E54A04">
        <w:rPr>
          <w:b/>
          <w:bCs/>
        </w:rPr>
        <w:t>Buildings</w:t>
      </w:r>
      <w:r>
        <w:t xml:space="preserve"> –</w:t>
      </w:r>
      <w:r w:rsidR="00FA5AB5">
        <w:t xml:space="preserve"> no confirmed reports</w:t>
      </w:r>
    </w:p>
    <w:p w14:paraId="6233440B" w14:textId="5613246B" w:rsidR="001D1DBF" w:rsidRDefault="001D1DBF" w:rsidP="001A6D3B">
      <w:pPr>
        <w:pStyle w:val="ListParagraph"/>
        <w:numPr>
          <w:ilvl w:val="0"/>
          <w:numId w:val="27"/>
        </w:numPr>
      </w:pPr>
      <w:r w:rsidRPr="00E54A04">
        <w:rPr>
          <w:b/>
          <w:bCs/>
        </w:rPr>
        <w:t>Communications</w:t>
      </w:r>
      <w:r>
        <w:t xml:space="preserve"> – </w:t>
      </w:r>
      <w:r w:rsidR="00FA5AB5">
        <w:t>Spotty in areas, failed in others (Evacuation Zone)</w:t>
      </w:r>
    </w:p>
    <w:p w14:paraId="63C63EB3" w14:textId="5CC9F8FC" w:rsidR="001D1DBF" w:rsidRDefault="001D1DBF" w:rsidP="001A6D3B">
      <w:pPr>
        <w:pStyle w:val="ListParagraph"/>
        <w:numPr>
          <w:ilvl w:val="0"/>
          <w:numId w:val="27"/>
        </w:numPr>
      </w:pPr>
      <w:r w:rsidRPr="00E54A04">
        <w:rPr>
          <w:b/>
          <w:bCs/>
        </w:rPr>
        <w:t>Public Information</w:t>
      </w:r>
      <w:r>
        <w:t xml:space="preserve"> – </w:t>
      </w:r>
      <w:r w:rsidR="00FA5AB5">
        <w:t xml:space="preserve">available on Radio everywhere, through </w:t>
      </w:r>
      <w:r w:rsidR="00DB1A15">
        <w:t>the </w:t>
      </w:r>
      <w:r w:rsidR="00D975E3">
        <w:t>I</w:t>
      </w:r>
      <w:r w:rsidR="00FA5AB5">
        <w:t xml:space="preserve">nternet and TV in areas not in </w:t>
      </w:r>
      <w:r w:rsidR="00DB1A15">
        <w:t>the </w:t>
      </w:r>
      <w:r w:rsidR="00FA5AB5">
        <w:t>Evacuation Z</w:t>
      </w:r>
      <w:r w:rsidR="006C4FC2">
        <w:t>o</w:t>
      </w:r>
      <w:r w:rsidR="00FA5AB5">
        <w:t>ne</w:t>
      </w:r>
    </w:p>
    <w:p w14:paraId="372EC603" w14:textId="49C9E604" w:rsidR="00CD7A80" w:rsidRDefault="00CD7A80">
      <w:pPr>
        <w:rPr>
          <w:rFonts w:asciiTheme="majorHAnsi" w:eastAsiaTheme="majorEastAsia" w:hAnsiTheme="majorHAnsi" w:cstheme="majorBidi"/>
          <w:color w:val="1F3763" w:themeColor="accent1" w:themeShade="7F"/>
          <w:szCs w:val="24"/>
        </w:rPr>
      </w:pPr>
      <w:r>
        <w:br w:type="page"/>
      </w:r>
    </w:p>
    <w:p w14:paraId="351BBD37" w14:textId="3141D52C" w:rsidR="00282F66" w:rsidRDefault="006D17C9">
      <w:pPr>
        <w:pStyle w:val="Heading3"/>
      </w:pPr>
      <w:r>
        <w:lastRenderedPageBreak/>
        <w:t xml:space="preserve">Inject 2 Questions: </w:t>
      </w:r>
    </w:p>
    <w:p w14:paraId="0436C458" w14:textId="13669C4F" w:rsidR="00282F66" w:rsidRDefault="009D179C">
      <w:r>
        <w:t>For this set of questions please divide into three groups</w:t>
      </w:r>
      <w:r w:rsidR="00BD0F9F">
        <w:t xml:space="preserve"> for the next 5 minutes</w:t>
      </w:r>
      <w:r>
        <w:t xml:space="preserve">. Each of you will represent a </w:t>
      </w:r>
      <w:r w:rsidR="00141F13">
        <w:t xml:space="preserve">neighborhood </w:t>
      </w:r>
      <w:r>
        <w:t xml:space="preserve">in different </w:t>
      </w:r>
      <w:r w:rsidR="00A54938">
        <w:t xml:space="preserve">evacuation </w:t>
      </w:r>
      <w:r>
        <w:t>zones with a specific task to acco</w:t>
      </w:r>
      <w:r w:rsidR="00D254E5">
        <w:t>mplish in your discussions.</w:t>
      </w:r>
      <w:r w:rsidR="009A701B">
        <w:t xml:space="preserve"> </w:t>
      </w:r>
    </w:p>
    <w:p w14:paraId="11FBC93C" w14:textId="79111E61" w:rsidR="00282F66" w:rsidRDefault="00964590">
      <w:r>
        <w:t xml:space="preserve">Group 1: </w:t>
      </w:r>
      <w:r w:rsidR="003918F6" w:rsidRPr="00F1734A">
        <w:rPr>
          <w:highlight w:val="yellow"/>
        </w:rPr>
        <w:t>SEB 002</w:t>
      </w:r>
      <w:r w:rsidR="003918F6">
        <w:t xml:space="preserve"> – Your neighborhood group has been communicati</w:t>
      </w:r>
      <w:r w:rsidR="00E1317C">
        <w:t>ng via text and GMRS radio since the beginning. I</w:t>
      </w:r>
      <w:r w:rsidR="00443356">
        <w:t>n</w:t>
      </w:r>
      <w:r w:rsidR="00E1317C">
        <w:t xml:space="preserve"> your neighborhood you have two people in different homes who do not drive </w:t>
      </w:r>
      <w:r w:rsidR="00AE695D">
        <w:t xml:space="preserve">(Jack and Susie) </w:t>
      </w:r>
      <w:r w:rsidR="00E1317C">
        <w:t>and one person</w:t>
      </w:r>
      <w:r w:rsidR="00443356">
        <w:t xml:space="preserve"> </w:t>
      </w:r>
      <w:r w:rsidR="005A478F">
        <w:t xml:space="preserve">with a  </w:t>
      </w:r>
      <w:r w:rsidR="00443356">
        <w:t>mobility</w:t>
      </w:r>
      <w:r w:rsidR="005A478F">
        <w:t xml:space="preserve"> disability </w:t>
      </w:r>
      <w:r w:rsidR="00AE695D">
        <w:t xml:space="preserve">(Henry) </w:t>
      </w:r>
      <w:r w:rsidR="005A478F">
        <w:t xml:space="preserve">who does have a care giver assistant on most days. Today </w:t>
      </w:r>
      <w:r w:rsidR="00AE695D">
        <w:t>Henry’s</w:t>
      </w:r>
      <w:r w:rsidR="005A478F">
        <w:t xml:space="preserve"> care giver is not available.</w:t>
      </w:r>
      <w:r w:rsidR="00745032">
        <w:t xml:space="preserve"> Jack</w:t>
      </w:r>
      <w:r w:rsidR="00776B85">
        <w:t>’</w:t>
      </w:r>
      <w:r w:rsidR="00745032">
        <w:t>s son lives in Guerneville and has been evacuated</w:t>
      </w:r>
      <w:r w:rsidR="00776B85">
        <w:t>. His where abouts are not currently known. Susie’s</w:t>
      </w:r>
      <w:r w:rsidR="00C50BEF">
        <w:t xml:space="preserve"> partner is out of town so not available to assist Susie. </w:t>
      </w:r>
      <w:r w:rsidR="00860213">
        <w:t xml:space="preserve">You also have 3 Seniors over 80 in your neighborhood. </w:t>
      </w:r>
    </w:p>
    <w:p w14:paraId="5AA4BB69" w14:textId="270A7AB4" w:rsidR="00860213" w:rsidRDefault="001D293F" w:rsidP="00715483">
      <w:pPr>
        <w:pStyle w:val="ListParagraph"/>
        <w:numPr>
          <w:ilvl w:val="0"/>
          <w:numId w:val="29"/>
        </w:numPr>
      </w:pPr>
      <w:r>
        <w:t>How will you ensure everyone in the neighborhood can evacuate in a timely manner</w:t>
      </w:r>
      <w:r w:rsidR="00292F78">
        <w:t>?</w:t>
      </w:r>
    </w:p>
    <w:p w14:paraId="17F2C1CE" w14:textId="5701C8B6" w:rsidR="003918F6" w:rsidRDefault="003918F6"/>
    <w:p w14:paraId="7A7DD5E4" w14:textId="0EBAB96D" w:rsidR="003918F6" w:rsidRDefault="00964590">
      <w:r>
        <w:t xml:space="preserve">Group 2: </w:t>
      </w:r>
      <w:r w:rsidR="003918F6" w:rsidRPr="00F1734A">
        <w:rPr>
          <w:highlight w:val="yellow"/>
        </w:rPr>
        <w:t>SEB 003</w:t>
      </w:r>
      <w:r w:rsidR="007850C7">
        <w:t xml:space="preserve"> </w:t>
      </w:r>
      <w:r w:rsidR="00A47FBC">
        <w:t>-</w:t>
      </w:r>
      <w:r w:rsidR="00474506">
        <w:t xml:space="preserve">Your neighborhood </w:t>
      </w:r>
      <w:r w:rsidR="00FB3CC1">
        <w:t>has just gotten started with organizing and you have not yet identified all the potential needs in your community</w:t>
      </w:r>
      <w:r w:rsidR="00BC192E">
        <w:t xml:space="preserve">. </w:t>
      </w:r>
      <w:r w:rsidR="00D30EA8">
        <w:t>You are aware of at least 2 neighbors</w:t>
      </w:r>
      <w:r w:rsidR="00930C9A">
        <w:t>,</w:t>
      </w:r>
      <w:r w:rsidR="00D30EA8">
        <w:t xml:space="preserve"> </w:t>
      </w:r>
      <w:proofErr w:type="gramStart"/>
      <w:r w:rsidR="00D30EA8">
        <w:t>Hal</w:t>
      </w:r>
      <w:proofErr w:type="gramEnd"/>
      <w:r w:rsidR="00D30EA8">
        <w:t xml:space="preserve"> and Roxy</w:t>
      </w:r>
      <w:r w:rsidR="00930C9A">
        <w:t xml:space="preserve"> </w:t>
      </w:r>
      <w:r w:rsidR="00733F67">
        <w:t>(same household</w:t>
      </w:r>
      <w:r w:rsidR="00930C9A">
        <w:t>)</w:t>
      </w:r>
      <w:r w:rsidR="00D30EA8">
        <w:t xml:space="preserve">, who do not drive. </w:t>
      </w:r>
      <w:r w:rsidR="007E6D44">
        <w:t>P</w:t>
      </w:r>
      <w:r w:rsidR="00571988">
        <w:t xml:space="preserve">ower is out in your whole </w:t>
      </w:r>
      <w:proofErr w:type="gramStart"/>
      <w:r w:rsidR="00571988">
        <w:t>area</w:t>
      </w:r>
      <w:proofErr w:type="gramEnd"/>
      <w:r w:rsidR="00571988">
        <w:t xml:space="preserve"> so stores are also closed. Some cell services are working others are not</w:t>
      </w:r>
      <w:r w:rsidR="00B5567A">
        <w:t>.</w:t>
      </w:r>
    </w:p>
    <w:p w14:paraId="7728981D" w14:textId="7897D36C" w:rsidR="00B5567A" w:rsidRDefault="00CE00B4" w:rsidP="00715483">
      <w:pPr>
        <w:pStyle w:val="ListParagraph"/>
        <w:numPr>
          <w:ilvl w:val="0"/>
          <w:numId w:val="28"/>
        </w:numPr>
      </w:pPr>
      <w:r>
        <w:t xml:space="preserve">How will you determine </w:t>
      </w:r>
      <w:r w:rsidR="00957170">
        <w:t>neighborhood</w:t>
      </w:r>
      <w:r>
        <w:t xml:space="preserve"> needs and </w:t>
      </w:r>
      <w:r w:rsidR="00957170">
        <w:t>solve problems?</w:t>
      </w:r>
    </w:p>
    <w:p w14:paraId="6DA12606" w14:textId="5A3C9762" w:rsidR="003918F6" w:rsidRDefault="003918F6"/>
    <w:p w14:paraId="61887752" w14:textId="060CD6F5" w:rsidR="003918F6" w:rsidRDefault="00964590">
      <w:r>
        <w:t xml:space="preserve">Group 3: </w:t>
      </w:r>
      <w:r w:rsidR="003918F6" w:rsidRPr="00F1734A">
        <w:rPr>
          <w:highlight w:val="yellow"/>
        </w:rPr>
        <w:t>SEB 004</w:t>
      </w:r>
      <w:r w:rsidR="00474506">
        <w:t xml:space="preserve"> </w:t>
      </w:r>
      <w:r w:rsidR="00A47FBC">
        <w:t xml:space="preserve">- </w:t>
      </w:r>
      <w:r w:rsidR="00474506">
        <w:t>Your neighborhood has lots of evacuees</w:t>
      </w:r>
      <w:r w:rsidR="00B1397E">
        <w:t xml:space="preserve"> in cars and motorhomes </w:t>
      </w:r>
      <w:r w:rsidR="00474506">
        <w:t>at the curbs of your area.</w:t>
      </w:r>
      <w:r w:rsidR="00B14D9D">
        <w:t xml:space="preserve"> You have two Ham operators and a GMRS group. </w:t>
      </w:r>
      <w:r w:rsidR="002B39BB">
        <w:t>Tension is high</w:t>
      </w:r>
      <w:r w:rsidR="004E37BF">
        <w:t xml:space="preserve"> and neighbors are out talking in small groups on the streets</w:t>
      </w:r>
      <w:r w:rsidR="00193444">
        <w:t xml:space="preserve"> </w:t>
      </w:r>
      <w:r w:rsidR="00FA7132">
        <w:t>despite</w:t>
      </w:r>
      <w:r w:rsidR="00193444">
        <w:t xml:space="preserve"> the smoke</w:t>
      </w:r>
      <w:r w:rsidR="004E37BF">
        <w:t xml:space="preserve">. </w:t>
      </w:r>
      <w:r w:rsidR="00A05E50">
        <w:t xml:space="preserve">One of you just heard from a neighbor that your area is now in an evacuation order. </w:t>
      </w:r>
      <w:r w:rsidR="002B0FF0">
        <w:t>This seems to have taken off on Nextdoor posts.</w:t>
      </w:r>
      <w:r w:rsidR="003B652C">
        <w:t xml:space="preserve"> </w:t>
      </w:r>
    </w:p>
    <w:p w14:paraId="115B22ED" w14:textId="67BBB147" w:rsidR="00803C66" w:rsidRDefault="00AB6E02" w:rsidP="00715483">
      <w:pPr>
        <w:pStyle w:val="ListParagraph"/>
        <w:numPr>
          <w:ilvl w:val="0"/>
          <w:numId w:val="30"/>
        </w:numPr>
      </w:pPr>
      <w:r>
        <w:t xml:space="preserve">How will you verify information about the order and </w:t>
      </w:r>
      <w:r w:rsidR="00E345B6">
        <w:t>let people know once you have verified?</w:t>
      </w:r>
    </w:p>
    <w:p w14:paraId="432EF529" w14:textId="77777777" w:rsidR="00282F66" w:rsidRDefault="00282F66"/>
    <w:p w14:paraId="52401259" w14:textId="77777777" w:rsidR="00DC225E" w:rsidRDefault="00DC225E" w:rsidP="00DC225E"/>
    <w:p w14:paraId="0356BE59" w14:textId="77777777" w:rsidR="00201B6F" w:rsidRDefault="00201B6F">
      <w:pPr>
        <w:rPr>
          <w:rFonts w:asciiTheme="majorHAnsi" w:eastAsiaTheme="majorEastAsia" w:hAnsiTheme="majorHAnsi" w:cstheme="majorBidi"/>
          <w:b/>
          <w:color w:val="2F5496" w:themeColor="accent1" w:themeShade="BF"/>
          <w:sz w:val="32"/>
          <w:szCs w:val="32"/>
        </w:rPr>
      </w:pPr>
      <w:r>
        <w:br w:type="page"/>
      </w:r>
    </w:p>
    <w:p w14:paraId="24880BA6" w14:textId="266B743B" w:rsidR="00282F66" w:rsidRDefault="006D17C9">
      <w:pPr>
        <w:pStyle w:val="Heading1"/>
      </w:pPr>
      <w:r>
        <w:lastRenderedPageBreak/>
        <w:t>Hot Wash</w:t>
      </w:r>
      <w:r w:rsidR="00332676">
        <w:t xml:space="preserve"> </w:t>
      </w:r>
      <w:r w:rsidR="00C678EE">
        <w:t>(</w:t>
      </w:r>
      <w:r w:rsidR="00332676">
        <w:t>Quick Review of Exercise)</w:t>
      </w:r>
    </w:p>
    <w:p w14:paraId="1233A4FE" w14:textId="32801A53" w:rsidR="00282F66" w:rsidRDefault="006D17C9">
      <w:r>
        <w:t>Full Group</w:t>
      </w:r>
    </w:p>
    <w:p w14:paraId="624D54E6" w14:textId="3A7E9C87" w:rsidR="00282F66" w:rsidRDefault="006D17C9" w:rsidP="00B94CF5">
      <w:pPr>
        <w:pStyle w:val="ListParagraph"/>
        <w:numPr>
          <w:ilvl w:val="0"/>
          <w:numId w:val="52"/>
        </w:numPr>
      </w:pPr>
      <w:r>
        <w:t>What went well?</w:t>
      </w:r>
    </w:p>
    <w:p w14:paraId="4BBEF756" w14:textId="36DA1724" w:rsidR="00282F66" w:rsidRDefault="006D17C9" w:rsidP="00B94CF5">
      <w:pPr>
        <w:pStyle w:val="ListParagraph"/>
        <w:numPr>
          <w:ilvl w:val="0"/>
          <w:numId w:val="52"/>
        </w:numPr>
      </w:pPr>
      <w:r>
        <w:t>What gaps in planning need to be address?</w:t>
      </w:r>
    </w:p>
    <w:p w14:paraId="78237AC7" w14:textId="4D7BAA89" w:rsidR="00282F66" w:rsidRDefault="006D17C9" w:rsidP="00B94CF5">
      <w:pPr>
        <w:pStyle w:val="ListParagraph"/>
        <w:numPr>
          <w:ilvl w:val="0"/>
          <w:numId w:val="52"/>
        </w:numPr>
      </w:pPr>
      <w:r>
        <w:t>What did you learn?</w:t>
      </w:r>
    </w:p>
    <w:p w14:paraId="4AA1957C" w14:textId="77777777" w:rsidR="00282F66" w:rsidRDefault="00282F66"/>
    <w:p w14:paraId="33F08699" w14:textId="77777777" w:rsidR="00282F66" w:rsidRDefault="006D17C9">
      <w:r>
        <w:t>Other comments</w:t>
      </w:r>
    </w:p>
    <w:p w14:paraId="46E682F9" w14:textId="77777777" w:rsidR="00561B55" w:rsidRDefault="00561B55"/>
    <w:p w14:paraId="1080A160" w14:textId="77777777" w:rsidR="00561B55" w:rsidRDefault="00561B55"/>
    <w:p w14:paraId="2D68592D" w14:textId="77777777" w:rsidR="00282F66" w:rsidRDefault="00282F66"/>
    <w:p w14:paraId="1731D2AA" w14:textId="77777777" w:rsidR="00282F66" w:rsidRDefault="006D17C9">
      <w:pPr>
        <w:pStyle w:val="Heading1"/>
      </w:pPr>
      <w:r>
        <w:t>Learn</w:t>
      </w:r>
    </w:p>
    <w:p w14:paraId="3A1E5222" w14:textId="77777777" w:rsidR="00282F66" w:rsidRDefault="006D17C9">
      <w:pPr>
        <w:pStyle w:val="Heading3"/>
      </w:pPr>
      <w:r>
        <w:t>Next steps</w:t>
      </w:r>
    </w:p>
    <w:p w14:paraId="0F9D4217" w14:textId="268CE4B5" w:rsidR="00282F66" w:rsidRDefault="006D17C9">
      <w:r>
        <w:tab/>
      </w:r>
      <w:r w:rsidR="00B134E7">
        <w:t>Full Group</w:t>
      </w:r>
    </w:p>
    <w:p w14:paraId="482A3A48" w14:textId="4253DBEF" w:rsidR="00561B55" w:rsidRDefault="00461F4F" w:rsidP="00B94CF5">
      <w:pPr>
        <w:pStyle w:val="ListParagraph"/>
        <w:numPr>
          <w:ilvl w:val="0"/>
          <w:numId w:val="51"/>
        </w:numPr>
      </w:pPr>
      <w:r>
        <w:t>Based on today’s discussion what are your next steps</w:t>
      </w:r>
      <w:r w:rsidR="007E73B6">
        <w:t>?</w:t>
      </w:r>
    </w:p>
    <w:p w14:paraId="00580AB6" w14:textId="2BF0272C" w:rsidR="00461F4F" w:rsidRDefault="00461F4F" w:rsidP="00B94CF5">
      <w:pPr>
        <w:pStyle w:val="ListParagraph"/>
        <w:numPr>
          <w:ilvl w:val="0"/>
          <w:numId w:val="51"/>
        </w:numPr>
      </w:pPr>
      <w:r>
        <w:t>Who will take responsibility for them?</w:t>
      </w:r>
    </w:p>
    <w:p w14:paraId="11015C3C" w14:textId="01995197" w:rsidR="00461F4F" w:rsidRDefault="007E73B6" w:rsidP="00B94CF5">
      <w:pPr>
        <w:pStyle w:val="ListParagraph"/>
        <w:numPr>
          <w:ilvl w:val="0"/>
          <w:numId w:val="51"/>
        </w:numPr>
      </w:pPr>
      <w:r>
        <w:t>When should they be done?</w:t>
      </w:r>
    </w:p>
    <w:p w14:paraId="2E341183" w14:textId="75093AF5" w:rsidR="007E73B6" w:rsidRDefault="007E73B6" w:rsidP="00B94CF5">
      <w:pPr>
        <w:pStyle w:val="ListParagraph"/>
        <w:numPr>
          <w:ilvl w:val="0"/>
          <w:numId w:val="51"/>
        </w:numPr>
      </w:pPr>
      <w:r>
        <w:t>When should the group reconvene?</w:t>
      </w:r>
    </w:p>
    <w:p w14:paraId="4CA7402C" w14:textId="77777777" w:rsidR="00771E79" w:rsidRDefault="00771E79"/>
    <w:p w14:paraId="43E39A1E" w14:textId="77777777" w:rsidR="00771E79" w:rsidRDefault="00771E79"/>
    <w:p w14:paraId="3714CB53" w14:textId="77777777" w:rsidR="00771E79" w:rsidRDefault="00771E79"/>
    <w:p w14:paraId="0C074568" w14:textId="77777777" w:rsidR="00771E79" w:rsidRDefault="00771E79"/>
    <w:p w14:paraId="4F71AEAC" w14:textId="77777777" w:rsidR="00771E79" w:rsidRDefault="00771E79"/>
    <w:p w14:paraId="19BF8287" w14:textId="77777777" w:rsidR="00771E79" w:rsidRDefault="00771E79"/>
    <w:p w14:paraId="0988C862" w14:textId="77777777" w:rsidR="00771E79" w:rsidRDefault="00771E79"/>
    <w:p w14:paraId="38CC2A17" w14:textId="77777777" w:rsidR="00771E79" w:rsidRDefault="00771E79"/>
    <w:p w14:paraId="444CC1CF" w14:textId="77777777" w:rsidR="00771E79" w:rsidRDefault="00771E79"/>
    <w:p w14:paraId="18ED4B77" w14:textId="77777777" w:rsidR="00771E79" w:rsidRDefault="00771E79"/>
    <w:p w14:paraId="75340EA5" w14:textId="77777777" w:rsidR="00771E79" w:rsidRDefault="00771E79"/>
    <w:p w14:paraId="143E1A80" w14:textId="0839BA0F" w:rsidR="00771E79" w:rsidRPr="00F93AA8" w:rsidRDefault="00771E79" w:rsidP="00F93AA8">
      <w:pPr>
        <w:rPr>
          <w:rFonts w:asciiTheme="majorHAnsi" w:eastAsiaTheme="majorEastAsia" w:hAnsiTheme="majorHAnsi" w:cstheme="majorBidi"/>
          <w:b/>
          <w:color w:val="2F5496" w:themeColor="accent1" w:themeShade="BF"/>
          <w:sz w:val="36"/>
          <w:szCs w:val="36"/>
        </w:rPr>
      </w:pPr>
    </w:p>
    <w:sectPr w:rsidR="00771E79" w:rsidRPr="00F93AA8" w:rsidSect="0084411F">
      <w:headerReference w:type="even" r:id="rId17"/>
      <w:headerReference w:type="default" r:id="rId18"/>
      <w:footerReference w:type="even" r:id="rId19"/>
      <w:footerReference w:type="default" r:id="rId20"/>
      <w:headerReference w:type="first" r:id="rId21"/>
      <w:footerReference w:type="first" r:id="rId22"/>
      <w:pgSz w:w="12240" w:h="15840"/>
      <w:pgMar w:top="162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AA140" w14:textId="77777777" w:rsidR="00A33456" w:rsidRDefault="00A33456">
      <w:pPr>
        <w:spacing w:after="0" w:line="240" w:lineRule="auto"/>
      </w:pPr>
      <w:r>
        <w:separator/>
      </w:r>
    </w:p>
  </w:endnote>
  <w:endnote w:type="continuationSeparator" w:id="0">
    <w:p w14:paraId="7AC6A335" w14:textId="77777777" w:rsidR="00A33456" w:rsidRDefault="00A33456">
      <w:pPr>
        <w:spacing w:after="0" w:line="240" w:lineRule="auto"/>
      </w:pPr>
      <w:r>
        <w:continuationSeparator/>
      </w:r>
    </w:p>
  </w:endnote>
  <w:endnote w:type="continuationNotice" w:id="1">
    <w:p w14:paraId="34969BCE" w14:textId="77777777" w:rsidR="00A33456" w:rsidRDefault="00A334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roxima-nova">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80AF0" w14:textId="77777777" w:rsidR="00C24C5A" w:rsidRDefault="00C24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8389261"/>
      <w:docPartObj>
        <w:docPartGallery w:val="Page Numbers (Bottom of Page)"/>
        <w:docPartUnique/>
      </w:docPartObj>
    </w:sdtPr>
    <w:sdtContent>
      <w:sdt>
        <w:sdtPr>
          <w:id w:val="-1769616900"/>
          <w:docPartObj>
            <w:docPartGallery w:val="Page Numbers (Top of Page)"/>
            <w:docPartUnique/>
          </w:docPartObj>
        </w:sdtPr>
        <w:sdtContent>
          <w:p w14:paraId="323A9687" w14:textId="655B242E" w:rsidR="00E56ECF" w:rsidRDefault="005F069E">
            <w:pPr>
              <w:pStyle w:val="Footer"/>
              <w:jc w:val="right"/>
            </w:pPr>
            <w:r>
              <w:t xml:space="preserve">Tabletop template: Wildfire                                </w:t>
            </w:r>
            <w:r w:rsidR="00E56ECF">
              <w:t xml:space="preserve">Page </w:t>
            </w:r>
            <w:r w:rsidR="00E56ECF">
              <w:rPr>
                <w:b/>
                <w:bCs/>
                <w:szCs w:val="24"/>
              </w:rPr>
              <w:fldChar w:fldCharType="begin"/>
            </w:r>
            <w:r w:rsidR="00E56ECF">
              <w:rPr>
                <w:b/>
                <w:bCs/>
              </w:rPr>
              <w:instrText xml:space="preserve"> PAGE </w:instrText>
            </w:r>
            <w:r w:rsidR="00E56ECF">
              <w:rPr>
                <w:b/>
                <w:bCs/>
                <w:szCs w:val="24"/>
              </w:rPr>
              <w:fldChar w:fldCharType="separate"/>
            </w:r>
            <w:r w:rsidR="00E56ECF">
              <w:rPr>
                <w:b/>
                <w:bCs/>
                <w:noProof/>
              </w:rPr>
              <w:t>2</w:t>
            </w:r>
            <w:r w:rsidR="00E56ECF">
              <w:rPr>
                <w:b/>
                <w:bCs/>
                <w:szCs w:val="24"/>
              </w:rPr>
              <w:fldChar w:fldCharType="end"/>
            </w:r>
            <w:r w:rsidR="00E56ECF">
              <w:t xml:space="preserve"> of </w:t>
            </w:r>
            <w:r w:rsidR="00E56ECF">
              <w:rPr>
                <w:b/>
                <w:bCs/>
                <w:szCs w:val="24"/>
              </w:rPr>
              <w:fldChar w:fldCharType="begin"/>
            </w:r>
            <w:r w:rsidR="00E56ECF">
              <w:rPr>
                <w:b/>
                <w:bCs/>
              </w:rPr>
              <w:instrText xml:space="preserve"> NUMPAGES  </w:instrText>
            </w:r>
            <w:r w:rsidR="00E56ECF">
              <w:rPr>
                <w:b/>
                <w:bCs/>
                <w:szCs w:val="24"/>
              </w:rPr>
              <w:fldChar w:fldCharType="separate"/>
            </w:r>
            <w:r w:rsidR="00E56ECF">
              <w:rPr>
                <w:b/>
                <w:bCs/>
                <w:noProof/>
              </w:rPr>
              <w:t>2</w:t>
            </w:r>
            <w:r w:rsidR="00E56ECF">
              <w:rPr>
                <w:b/>
                <w:bCs/>
                <w:szCs w:val="24"/>
              </w:rPr>
              <w:fldChar w:fldCharType="end"/>
            </w:r>
          </w:p>
        </w:sdtContent>
      </w:sdt>
    </w:sdtContent>
  </w:sdt>
  <w:p w14:paraId="25C9AF29" w14:textId="1F5C47C8" w:rsidR="00B17DEE" w:rsidRDefault="00B17DEE">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982ED" w14:textId="77777777" w:rsidR="00C24C5A" w:rsidRDefault="00C24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BCB65" w14:textId="77777777" w:rsidR="00A33456" w:rsidRDefault="00A33456">
      <w:pPr>
        <w:spacing w:after="0" w:line="240" w:lineRule="auto"/>
      </w:pPr>
      <w:r>
        <w:separator/>
      </w:r>
    </w:p>
  </w:footnote>
  <w:footnote w:type="continuationSeparator" w:id="0">
    <w:p w14:paraId="74F14532" w14:textId="77777777" w:rsidR="00A33456" w:rsidRDefault="00A33456">
      <w:pPr>
        <w:spacing w:after="0" w:line="240" w:lineRule="auto"/>
      </w:pPr>
      <w:r>
        <w:continuationSeparator/>
      </w:r>
    </w:p>
  </w:footnote>
  <w:footnote w:type="continuationNotice" w:id="1">
    <w:p w14:paraId="67228C2B" w14:textId="77777777" w:rsidR="00A33456" w:rsidRDefault="00A334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B54AB" w14:textId="7D9670C9" w:rsidR="00C24C5A" w:rsidRDefault="00C24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3869D" w14:textId="0F71CC4E" w:rsidR="00282F66" w:rsidRDefault="006D17C9">
    <w:pPr>
      <w:pBdr>
        <w:top w:val="nil"/>
        <w:left w:val="nil"/>
        <w:bottom w:val="nil"/>
        <w:right w:val="nil"/>
        <w:between w:val="nil"/>
      </w:pBdr>
      <w:tabs>
        <w:tab w:val="center" w:pos="4680"/>
        <w:tab w:val="right" w:pos="9360"/>
      </w:tabs>
      <w:spacing w:after="0" w:line="240" w:lineRule="auto"/>
      <w:rPr>
        <w:color w:val="000000"/>
      </w:rPr>
    </w:pPr>
    <w:r>
      <w:rPr>
        <w:noProof/>
        <w:color w:val="000000"/>
      </w:rPr>
      <mc:AlternateContent>
        <mc:Choice Requires="wps">
          <w:drawing>
            <wp:anchor distT="0" distB="0" distL="118745" distR="118745" simplePos="0" relativeHeight="251658240" behindDoc="0" locked="0" layoutInCell="1" hidden="0" allowOverlap="1" wp14:anchorId="742A6A9A" wp14:editId="1A487E40">
              <wp:simplePos x="0" y="0"/>
              <wp:positionH relativeFrom="margin">
                <wp:align>left</wp:align>
              </wp:positionH>
              <wp:positionV relativeFrom="page">
                <wp:posOffset>307658</wp:posOffset>
              </wp:positionV>
              <wp:extent cx="6341745" cy="542925"/>
              <wp:effectExtent l="0" t="0" r="0" b="0"/>
              <wp:wrapSquare wrapText="bothSides" distT="0" distB="0" distL="118745" distR="118745"/>
              <wp:docPr id="198" name="Rectangle 198"/>
              <wp:cNvGraphicFramePr/>
              <a:graphic xmlns:a="http://schemas.openxmlformats.org/drawingml/2006/main">
                <a:graphicData uri="http://schemas.microsoft.com/office/word/2010/wordprocessingShape">
                  <wps:wsp>
                    <wps:cNvSpPr/>
                    <wps:spPr>
                      <a:xfrm>
                        <a:off x="2179890" y="3513300"/>
                        <a:ext cx="6332220" cy="533400"/>
                      </a:xfrm>
                      <a:prstGeom prst="rect">
                        <a:avLst/>
                      </a:prstGeom>
                      <a:solidFill>
                        <a:schemeClr val="accent1"/>
                      </a:solidFill>
                      <a:ln>
                        <a:noFill/>
                      </a:ln>
                    </wps:spPr>
                    <wps:txbx>
                      <w:txbxContent>
                        <w:p w14:paraId="6A200ABB" w14:textId="7AF88840" w:rsidR="00282F66" w:rsidRPr="001D2FF4" w:rsidRDefault="006D17C9">
                          <w:pPr>
                            <w:spacing w:after="0" w:line="240" w:lineRule="auto"/>
                            <w:jc w:val="center"/>
                            <w:textDirection w:val="btLr"/>
                            <w:rPr>
                              <w:sz w:val="18"/>
                              <w:szCs w:val="18"/>
                            </w:rPr>
                          </w:pPr>
                          <w:r w:rsidRPr="001D2FF4">
                            <w:rPr>
                              <w:rFonts w:eastAsia="Arial" w:cs="Arial"/>
                              <w:smallCaps/>
                              <w:color w:val="FFFFFF"/>
                              <w:sz w:val="32"/>
                              <w:szCs w:val="18"/>
                            </w:rPr>
                            <w:t xml:space="preserve">TABLETOP EXERCISE: </w:t>
                          </w:r>
                          <w:r w:rsidR="00A34B8E">
                            <w:rPr>
                              <w:rFonts w:eastAsia="Arial" w:cs="Arial"/>
                              <w:smallCaps/>
                              <w:color w:val="FFFFFF"/>
                              <w:sz w:val="32"/>
                              <w:szCs w:val="18"/>
                            </w:rPr>
                            <w:t>Wildfire</w:t>
                          </w:r>
                          <w:r w:rsidRPr="001D2FF4">
                            <w:rPr>
                              <w:rFonts w:eastAsia="Arial" w:cs="Arial"/>
                              <w:smallCaps/>
                              <w:color w:val="FFFFFF"/>
                              <w:sz w:val="32"/>
                              <w:szCs w:val="18"/>
                            </w:rPr>
                            <w:t xml:space="preserve"> I</w:t>
                          </w:r>
                          <w:r w:rsidR="00A34B8E">
                            <w:rPr>
                              <w:rFonts w:eastAsia="Arial" w:cs="Arial"/>
                              <w:smallCaps/>
                              <w:color w:val="FFFFFF"/>
                              <w:sz w:val="32"/>
                              <w:szCs w:val="18"/>
                            </w:rPr>
                            <w:t>ncident</w:t>
                          </w:r>
                          <w:r w:rsidRPr="001D2FF4">
                            <w:rPr>
                              <w:rFonts w:eastAsia="Arial" w:cs="Arial"/>
                              <w:smallCaps/>
                              <w:color w:val="FFFFFF"/>
                              <w:sz w:val="32"/>
                              <w:szCs w:val="18"/>
                            </w:rPr>
                            <w:t xml:space="preserve"> </w:t>
                          </w:r>
                        </w:p>
                      </w:txbxContent>
                    </wps:txbx>
                    <wps:bodyPr spcFirstLastPara="1" wrap="square" lIns="91425" tIns="45700" rIns="91425" bIns="45700" anchor="ctr" anchorCtr="0">
                      <a:noAutofit/>
                    </wps:bodyPr>
                  </wps:wsp>
                </a:graphicData>
              </a:graphic>
            </wp:anchor>
          </w:drawing>
        </mc:Choice>
        <mc:Fallback>
          <w:pict>
            <v:rect w14:anchorId="742A6A9A" id="Rectangle 198" o:spid="_x0000_s1026" style="position:absolute;margin-left:0;margin-top:24.25pt;width:499.35pt;height:42.75pt;z-index:251658240;visibility:visible;mso-wrap-style:square;mso-wrap-distance-left:9.35pt;mso-wrap-distance-top:0;mso-wrap-distance-right:9.35pt;mso-wrap-distance-bottom:0;mso-position-horizontal:left;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" fillcolor="#4472c4 [3204]" stroked="f">
              <v:textbox inset="2.53958mm,1.2694mm,2.53958mm,1.2694mm">
                <w:txbxContent>
                  <w:p w14:paraId="6A200ABB" w14:textId="7AF88840" w:rsidR="00282F66" w:rsidRPr="001D2FF4" w:rsidRDefault="006D17C9">
                    <w:pPr>
                      <w:spacing w:after="0" w:line="240" w:lineRule="auto"/>
                      <w:jc w:val="center"/>
                      <w:textDirection w:val="btLr"/>
                      <w:rPr>
                        <w:sz w:val="18"/>
                        <w:szCs w:val="18"/>
                      </w:rPr>
                    </w:pPr>
                    <w:r w:rsidRPr="001D2FF4">
                      <w:rPr>
                        <w:rFonts w:eastAsia="Arial" w:cs="Arial"/>
                        <w:smallCaps/>
                        <w:color w:val="FFFFFF"/>
                        <w:sz w:val="32"/>
                        <w:szCs w:val="18"/>
                      </w:rPr>
                      <w:t xml:space="preserve">TABLETOP EXERCISE: </w:t>
                    </w:r>
                    <w:r w:rsidR="00A34B8E">
                      <w:rPr>
                        <w:rFonts w:eastAsia="Arial" w:cs="Arial"/>
                        <w:smallCaps/>
                        <w:color w:val="FFFFFF"/>
                        <w:sz w:val="32"/>
                        <w:szCs w:val="18"/>
                      </w:rPr>
                      <w:t>Wildfire</w:t>
                    </w:r>
                    <w:r w:rsidRPr="001D2FF4">
                      <w:rPr>
                        <w:rFonts w:eastAsia="Arial" w:cs="Arial"/>
                        <w:smallCaps/>
                        <w:color w:val="FFFFFF"/>
                        <w:sz w:val="32"/>
                        <w:szCs w:val="18"/>
                      </w:rPr>
                      <w:t xml:space="preserve"> I</w:t>
                    </w:r>
                    <w:r w:rsidR="00A34B8E">
                      <w:rPr>
                        <w:rFonts w:eastAsia="Arial" w:cs="Arial"/>
                        <w:smallCaps/>
                        <w:color w:val="FFFFFF"/>
                        <w:sz w:val="32"/>
                        <w:szCs w:val="18"/>
                      </w:rPr>
                      <w:t>ncident</w:t>
                    </w:r>
                    <w:r w:rsidRPr="001D2FF4">
                      <w:rPr>
                        <w:rFonts w:eastAsia="Arial" w:cs="Arial"/>
                        <w:smallCaps/>
                        <w:color w:val="FFFFFF"/>
                        <w:sz w:val="32"/>
                        <w:szCs w:val="18"/>
                      </w:rPr>
                      <w:t xml:space="preserve"> </w:t>
                    </w:r>
                  </w:p>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16F4D" w14:textId="27081EE8" w:rsidR="00C24C5A" w:rsidRDefault="00C24C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5A32"/>
    <w:multiLevelType w:val="hybridMultilevel"/>
    <w:tmpl w:val="E6D40348"/>
    <w:lvl w:ilvl="0" w:tplc="25D49D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64FAB"/>
    <w:multiLevelType w:val="hybridMultilevel"/>
    <w:tmpl w:val="51C2CFDE"/>
    <w:lvl w:ilvl="0" w:tplc="29E24C38">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509CC"/>
    <w:multiLevelType w:val="multilevel"/>
    <w:tmpl w:val="347CF9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5378BF"/>
    <w:multiLevelType w:val="hybridMultilevel"/>
    <w:tmpl w:val="2344748E"/>
    <w:lvl w:ilvl="0" w:tplc="29E24C38">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0C6668E3"/>
    <w:multiLevelType w:val="hybridMultilevel"/>
    <w:tmpl w:val="18C6E1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74491C"/>
    <w:multiLevelType w:val="hybridMultilevel"/>
    <w:tmpl w:val="E9E81F18"/>
    <w:lvl w:ilvl="0" w:tplc="29E24C3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5321B9"/>
    <w:multiLevelType w:val="hybridMultilevel"/>
    <w:tmpl w:val="D2301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621CA3"/>
    <w:multiLevelType w:val="hybridMultilevel"/>
    <w:tmpl w:val="B89234B4"/>
    <w:lvl w:ilvl="0" w:tplc="FFFFFFFF">
      <w:start w:val="1"/>
      <w:numFmt w:val="bullet"/>
      <w:lvlText w:val=""/>
      <w:lvlJc w:val="left"/>
      <w:pPr>
        <w:ind w:left="720" w:hanging="360"/>
      </w:pPr>
      <w:rPr>
        <w:rFonts w:ascii="Symbol" w:hAnsi="Symbol" w:hint="default"/>
        <w:sz w:val="36"/>
        <w:szCs w:val="36"/>
      </w:rPr>
    </w:lvl>
    <w:lvl w:ilvl="1" w:tplc="29E24C38">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16F5950"/>
    <w:multiLevelType w:val="hybridMultilevel"/>
    <w:tmpl w:val="3E8871C6"/>
    <w:lvl w:ilvl="0" w:tplc="29E24C3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E04702"/>
    <w:multiLevelType w:val="multilevel"/>
    <w:tmpl w:val="9BC8F514"/>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2BB2194"/>
    <w:multiLevelType w:val="hybridMultilevel"/>
    <w:tmpl w:val="A5E24D34"/>
    <w:lvl w:ilvl="0" w:tplc="29E24C38">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9C53C1"/>
    <w:multiLevelType w:val="multilevel"/>
    <w:tmpl w:val="C8285CCE"/>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23DF4D50"/>
    <w:multiLevelType w:val="multilevel"/>
    <w:tmpl w:val="946A4848"/>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29FE38D7"/>
    <w:multiLevelType w:val="hybridMultilevel"/>
    <w:tmpl w:val="E36644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2A1AAF"/>
    <w:multiLevelType w:val="hybridMultilevel"/>
    <w:tmpl w:val="BA5E4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8C446D"/>
    <w:multiLevelType w:val="multilevel"/>
    <w:tmpl w:val="99C6E25A"/>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2CF56C28"/>
    <w:multiLevelType w:val="multilevel"/>
    <w:tmpl w:val="138C51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E53739B"/>
    <w:multiLevelType w:val="hybridMultilevel"/>
    <w:tmpl w:val="C0F65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FFD4AE9"/>
    <w:multiLevelType w:val="multilevel"/>
    <w:tmpl w:val="968626BE"/>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366A3B50"/>
    <w:multiLevelType w:val="multilevel"/>
    <w:tmpl w:val="4CD84A86"/>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39790FF1"/>
    <w:multiLevelType w:val="hybridMultilevel"/>
    <w:tmpl w:val="E6D8A148"/>
    <w:lvl w:ilvl="0" w:tplc="29E24C38">
      <w:start w:val="1"/>
      <w:numFmt w:val="bullet"/>
      <w:lvlText w:val=""/>
      <w:lvlJc w:val="left"/>
      <w:pPr>
        <w:ind w:left="720" w:hanging="360"/>
      </w:pPr>
      <w:rPr>
        <w:rFonts w:ascii="Symbol" w:hAnsi="Symbol" w:hint="default"/>
        <w:sz w:val="36"/>
        <w:szCs w:val="36"/>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D941AA4"/>
    <w:multiLevelType w:val="hybridMultilevel"/>
    <w:tmpl w:val="5F60639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013637D"/>
    <w:multiLevelType w:val="multilevel"/>
    <w:tmpl w:val="686679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0651E6C"/>
    <w:multiLevelType w:val="multilevel"/>
    <w:tmpl w:val="968626BE"/>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40EF591E"/>
    <w:multiLevelType w:val="multilevel"/>
    <w:tmpl w:val="968626BE"/>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41924B22"/>
    <w:multiLevelType w:val="multilevel"/>
    <w:tmpl w:val="27F0885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41F4622D"/>
    <w:multiLevelType w:val="hybridMultilevel"/>
    <w:tmpl w:val="4680246A"/>
    <w:lvl w:ilvl="0" w:tplc="29E24C38">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4604DF"/>
    <w:multiLevelType w:val="multilevel"/>
    <w:tmpl w:val="2E7EE102"/>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43525712"/>
    <w:multiLevelType w:val="hybridMultilevel"/>
    <w:tmpl w:val="2F6C8804"/>
    <w:lvl w:ilvl="0" w:tplc="29E24C38">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9B777A"/>
    <w:multiLevelType w:val="multilevel"/>
    <w:tmpl w:val="B1A82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CF4EFC"/>
    <w:multiLevelType w:val="hybridMultilevel"/>
    <w:tmpl w:val="D3C60F24"/>
    <w:lvl w:ilvl="0" w:tplc="73282912">
      <w:start w:val="1"/>
      <w:numFmt w:val="bullet"/>
      <w:lvlText w:val=""/>
      <w:lvlJc w:val="left"/>
      <w:pPr>
        <w:ind w:left="630" w:hanging="360"/>
      </w:pPr>
      <w:rPr>
        <w:rFonts w:ascii="Symbol" w:hAnsi="Symbol" w:hint="default"/>
        <w:sz w:val="36"/>
        <w:szCs w:val="36"/>
      </w:rPr>
    </w:lvl>
    <w:lvl w:ilvl="1" w:tplc="73282912">
      <w:start w:val="1"/>
      <w:numFmt w:val="bullet"/>
      <w:lvlText w:val=""/>
      <w:lvlJc w:val="left"/>
      <w:pPr>
        <w:ind w:left="1440" w:hanging="360"/>
      </w:pPr>
      <w:rPr>
        <w:rFonts w:ascii="Symbol" w:hAnsi="Symbol" w:hint="default"/>
        <w:sz w:val="36"/>
        <w:szCs w:val="3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7D6785"/>
    <w:multiLevelType w:val="hybridMultilevel"/>
    <w:tmpl w:val="D7DA5326"/>
    <w:lvl w:ilvl="0" w:tplc="4D10E3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6D44ED"/>
    <w:multiLevelType w:val="multilevel"/>
    <w:tmpl w:val="B1A82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D7540E9"/>
    <w:multiLevelType w:val="multilevel"/>
    <w:tmpl w:val="968626BE"/>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542D1AF8"/>
    <w:multiLevelType w:val="hybridMultilevel"/>
    <w:tmpl w:val="48EABFD4"/>
    <w:lvl w:ilvl="0" w:tplc="CBCE2F0E">
      <w:start w:val="1"/>
      <w:numFmt w:val="bullet"/>
      <w:lvlText w:val=""/>
      <w:lvlJc w:val="left"/>
      <w:pPr>
        <w:ind w:left="720" w:hanging="360"/>
      </w:pPr>
      <w:rPr>
        <w:rFonts w:ascii="Symbol" w:hAnsi="Symbol" w:hint="default"/>
        <w:sz w:val="40"/>
        <w:szCs w:val="3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579572F"/>
    <w:multiLevelType w:val="multilevel"/>
    <w:tmpl w:val="BF22F2A4"/>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55A275E5"/>
    <w:multiLevelType w:val="hybridMultilevel"/>
    <w:tmpl w:val="09D474D6"/>
    <w:lvl w:ilvl="0" w:tplc="CBCE2F0E">
      <w:start w:val="1"/>
      <w:numFmt w:val="bullet"/>
      <w:lvlText w:val=""/>
      <w:lvlJc w:val="left"/>
      <w:pPr>
        <w:ind w:left="720" w:hanging="360"/>
      </w:pPr>
      <w:rPr>
        <w:rFonts w:ascii="Symbol" w:hAnsi="Symbol" w:hint="default"/>
        <w:sz w:val="40"/>
        <w:szCs w:val="3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BA0ECF"/>
    <w:multiLevelType w:val="multilevel"/>
    <w:tmpl w:val="968626BE"/>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15:restartNumberingAfterBreak="0">
    <w:nsid w:val="56984964"/>
    <w:multiLevelType w:val="multilevel"/>
    <w:tmpl w:val="770476B0"/>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57620A84"/>
    <w:multiLevelType w:val="multilevel"/>
    <w:tmpl w:val="1B806D40"/>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57F5242B"/>
    <w:multiLevelType w:val="hybridMultilevel"/>
    <w:tmpl w:val="98A8E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58601AC8"/>
    <w:multiLevelType w:val="multilevel"/>
    <w:tmpl w:val="686679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5A0F3419"/>
    <w:multiLevelType w:val="multilevel"/>
    <w:tmpl w:val="968626BE"/>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15:restartNumberingAfterBreak="0">
    <w:nsid w:val="5E035F28"/>
    <w:multiLevelType w:val="hybridMultilevel"/>
    <w:tmpl w:val="A29A9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0B95879"/>
    <w:multiLevelType w:val="multilevel"/>
    <w:tmpl w:val="B6F69F1E"/>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5" w15:restartNumberingAfterBreak="0">
    <w:nsid w:val="621D4542"/>
    <w:multiLevelType w:val="hybridMultilevel"/>
    <w:tmpl w:val="4BC2E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523DD4"/>
    <w:multiLevelType w:val="hybridMultilevel"/>
    <w:tmpl w:val="68286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A25257"/>
    <w:multiLevelType w:val="multilevel"/>
    <w:tmpl w:val="527CCCA4"/>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8" w15:restartNumberingAfterBreak="0">
    <w:nsid w:val="6AEB1676"/>
    <w:multiLevelType w:val="hybridMultilevel"/>
    <w:tmpl w:val="8E6E78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BE20042"/>
    <w:multiLevelType w:val="hybridMultilevel"/>
    <w:tmpl w:val="470871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22A0544"/>
    <w:multiLevelType w:val="hybridMultilevel"/>
    <w:tmpl w:val="2528C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719540A"/>
    <w:multiLevelType w:val="hybridMultilevel"/>
    <w:tmpl w:val="95683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90456A1"/>
    <w:multiLevelType w:val="hybridMultilevel"/>
    <w:tmpl w:val="30989616"/>
    <w:lvl w:ilvl="0" w:tplc="29E24C38">
      <w:start w:val="1"/>
      <w:numFmt w:val="bullet"/>
      <w:lvlText w:val=""/>
      <w:lvlJc w:val="left"/>
      <w:pPr>
        <w:ind w:left="3678" w:hanging="360"/>
      </w:pPr>
      <w:rPr>
        <w:rFonts w:ascii="Symbol" w:hAnsi="Symbol" w:hint="default"/>
      </w:rPr>
    </w:lvl>
    <w:lvl w:ilvl="1" w:tplc="04090003" w:tentative="1">
      <w:start w:val="1"/>
      <w:numFmt w:val="bullet"/>
      <w:lvlText w:val="o"/>
      <w:lvlJc w:val="left"/>
      <w:pPr>
        <w:ind w:left="4398" w:hanging="360"/>
      </w:pPr>
      <w:rPr>
        <w:rFonts w:ascii="Courier New" w:hAnsi="Courier New" w:cs="Courier New" w:hint="default"/>
      </w:rPr>
    </w:lvl>
    <w:lvl w:ilvl="2" w:tplc="04090005" w:tentative="1">
      <w:start w:val="1"/>
      <w:numFmt w:val="bullet"/>
      <w:lvlText w:val=""/>
      <w:lvlJc w:val="left"/>
      <w:pPr>
        <w:ind w:left="5118" w:hanging="360"/>
      </w:pPr>
      <w:rPr>
        <w:rFonts w:ascii="Wingdings" w:hAnsi="Wingdings" w:hint="default"/>
      </w:rPr>
    </w:lvl>
    <w:lvl w:ilvl="3" w:tplc="04090001" w:tentative="1">
      <w:start w:val="1"/>
      <w:numFmt w:val="bullet"/>
      <w:lvlText w:val=""/>
      <w:lvlJc w:val="left"/>
      <w:pPr>
        <w:ind w:left="5838" w:hanging="360"/>
      </w:pPr>
      <w:rPr>
        <w:rFonts w:ascii="Symbol" w:hAnsi="Symbol" w:hint="default"/>
      </w:rPr>
    </w:lvl>
    <w:lvl w:ilvl="4" w:tplc="04090003" w:tentative="1">
      <w:start w:val="1"/>
      <w:numFmt w:val="bullet"/>
      <w:lvlText w:val="o"/>
      <w:lvlJc w:val="left"/>
      <w:pPr>
        <w:ind w:left="6558" w:hanging="360"/>
      </w:pPr>
      <w:rPr>
        <w:rFonts w:ascii="Courier New" w:hAnsi="Courier New" w:cs="Courier New" w:hint="default"/>
      </w:rPr>
    </w:lvl>
    <w:lvl w:ilvl="5" w:tplc="04090005" w:tentative="1">
      <w:start w:val="1"/>
      <w:numFmt w:val="bullet"/>
      <w:lvlText w:val=""/>
      <w:lvlJc w:val="left"/>
      <w:pPr>
        <w:ind w:left="7278" w:hanging="360"/>
      </w:pPr>
      <w:rPr>
        <w:rFonts w:ascii="Wingdings" w:hAnsi="Wingdings" w:hint="default"/>
      </w:rPr>
    </w:lvl>
    <w:lvl w:ilvl="6" w:tplc="04090001" w:tentative="1">
      <w:start w:val="1"/>
      <w:numFmt w:val="bullet"/>
      <w:lvlText w:val=""/>
      <w:lvlJc w:val="left"/>
      <w:pPr>
        <w:ind w:left="7998" w:hanging="360"/>
      </w:pPr>
      <w:rPr>
        <w:rFonts w:ascii="Symbol" w:hAnsi="Symbol" w:hint="default"/>
      </w:rPr>
    </w:lvl>
    <w:lvl w:ilvl="7" w:tplc="04090003" w:tentative="1">
      <w:start w:val="1"/>
      <w:numFmt w:val="bullet"/>
      <w:lvlText w:val="o"/>
      <w:lvlJc w:val="left"/>
      <w:pPr>
        <w:ind w:left="8718" w:hanging="360"/>
      </w:pPr>
      <w:rPr>
        <w:rFonts w:ascii="Courier New" w:hAnsi="Courier New" w:cs="Courier New" w:hint="default"/>
      </w:rPr>
    </w:lvl>
    <w:lvl w:ilvl="8" w:tplc="04090005" w:tentative="1">
      <w:start w:val="1"/>
      <w:numFmt w:val="bullet"/>
      <w:lvlText w:val=""/>
      <w:lvlJc w:val="left"/>
      <w:pPr>
        <w:ind w:left="9438" w:hanging="360"/>
      </w:pPr>
      <w:rPr>
        <w:rFonts w:ascii="Wingdings" w:hAnsi="Wingdings" w:hint="default"/>
      </w:rPr>
    </w:lvl>
  </w:abstractNum>
  <w:num w:numId="1" w16cid:durableId="1524780757">
    <w:abstractNumId w:val="47"/>
  </w:num>
  <w:num w:numId="2" w16cid:durableId="781000100">
    <w:abstractNumId w:val="19"/>
  </w:num>
  <w:num w:numId="3" w16cid:durableId="1971208334">
    <w:abstractNumId w:val="15"/>
  </w:num>
  <w:num w:numId="4" w16cid:durableId="596447533">
    <w:abstractNumId w:val="11"/>
  </w:num>
  <w:num w:numId="5" w16cid:durableId="1311254471">
    <w:abstractNumId w:val="42"/>
  </w:num>
  <w:num w:numId="6" w16cid:durableId="988174107">
    <w:abstractNumId w:val="12"/>
  </w:num>
  <w:num w:numId="7" w16cid:durableId="213544946">
    <w:abstractNumId w:val="24"/>
  </w:num>
  <w:num w:numId="8" w16cid:durableId="1382825068">
    <w:abstractNumId w:val="23"/>
  </w:num>
  <w:num w:numId="9" w16cid:durableId="1644701471">
    <w:abstractNumId w:val="9"/>
  </w:num>
  <w:num w:numId="10" w16cid:durableId="1569876776">
    <w:abstractNumId w:val="27"/>
  </w:num>
  <w:num w:numId="11" w16cid:durableId="1058165790">
    <w:abstractNumId w:val="35"/>
  </w:num>
  <w:num w:numId="12" w16cid:durableId="328485266">
    <w:abstractNumId w:val="2"/>
  </w:num>
  <w:num w:numId="13" w16cid:durableId="2122992081">
    <w:abstractNumId w:val="16"/>
  </w:num>
  <w:num w:numId="14" w16cid:durableId="9337337">
    <w:abstractNumId w:val="25"/>
  </w:num>
  <w:num w:numId="15" w16cid:durableId="2022731262">
    <w:abstractNumId w:val="39"/>
  </w:num>
  <w:num w:numId="16" w16cid:durableId="249966383">
    <w:abstractNumId w:val="44"/>
  </w:num>
  <w:num w:numId="17" w16cid:durableId="71631288">
    <w:abstractNumId w:val="38"/>
  </w:num>
  <w:num w:numId="18" w16cid:durableId="1740051613">
    <w:abstractNumId w:val="51"/>
  </w:num>
  <w:num w:numId="19" w16cid:durableId="1218669426">
    <w:abstractNumId w:val="43"/>
  </w:num>
  <w:num w:numId="20" w16cid:durableId="1235169275">
    <w:abstractNumId w:val="37"/>
  </w:num>
  <w:num w:numId="21" w16cid:durableId="1930237020">
    <w:abstractNumId w:val="18"/>
  </w:num>
  <w:num w:numId="22" w16cid:durableId="1658801490">
    <w:abstractNumId w:val="33"/>
  </w:num>
  <w:num w:numId="23" w16cid:durableId="1215505601">
    <w:abstractNumId w:val="29"/>
  </w:num>
  <w:num w:numId="24" w16cid:durableId="1630016375">
    <w:abstractNumId w:val="32"/>
  </w:num>
  <w:num w:numId="25" w16cid:durableId="1369449307">
    <w:abstractNumId w:val="6"/>
  </w:num>
  <w:num w:numId="26" w16cid:durableId="1459227754">
    <w:abstractNumId w:val="46"/>
  </w:num>
  <w:num w:numId="27" w16cid:durableId="1927182599">
    <w:abstractNumId w:val="45"/>
  </w:num>
  <w:num w:numId="28" w16cid:durableId="958416426">
    <w:abstractNumId w:val="4"/>
  </w:num>
  <w:num w:numId="29" w16cid:durableId="252322663">
    <w:abstractNumId w:val="49"/>
  </w:num>
  <w:num w:numId="30" w16cid:durableId="1984115339">
    <w:abstractNumId w:val="17"/>
  </w:num>
  <w:num w:numId="31" w16cid:durableId="1263146987">
    <w:abstractNumId w:val="36"/>
  </w:num>
  <w:num w:numId="32" w16cid:durableId="1893957487">
    <w:abstractNumId w:val="50"/>
  </w:num>
  <w:num w:numId="33" w16cid:durableId="1131676719">
    <w:abstractNumId w:val="21"/>
  </w:num>
  <w:num w:numId="34" w16cid:durableId="1344163672">
    <w:abstractNumId w:val="13"/>
  </w:num>
  <w:num w:numId="35" w16cid:durableId="1914922783">
    <w:abstractNumId w:val="31"/>
  </w:num>
  <w:num w:numId="36" w16cid:durableId="1478763239">
    <w:abstractNumId w:val="34"/>
  </w:num>
  <w:num w:numId="37" w16cid:durableId="840120118">
    <w:abstractNumId w:val="26"/>
  </w:num>
  <w:num w:numId="38" w16cid:durableId="1064836798">
    <w:abstractNumId w:val="10"/>
  </w:num>
  <w:num w:numId="39" w16cid:durableId="459619059">
    <w:abstractNumId w:val="28"/>
  </w:num>
  <w:num w:numId="40" w16cid:durableId="1504081343">
    <w:abstractNumId w:val="1"/>
  </w:num>
  <w:num w:numId="41" w16cid:durableId="154611535">
    <w:abstractNumId w:val="14"/>
  </w:num>
  <w:num w:numId="42" w16cid:durableId="188422947">
    <w:abstractNumId w:val="30"/>
  </w:num>
  <w:num w:numId="43" w16cid:durableId="1585996401">
    <w:abstractNumId w:val="7"/>
  </w:num>
  <w:num w:numId="44" w16cid:durableId="913857985">
    <w:abstractNumId w:val="20"/>
  </w:num>
  <w:num w:numId="45" w16cid:durableId="93937384">
    <w:abstractNumId w:val="22"/>
  </w:num>
  <w:num w:numId="46" w16cid:durableId="914971939">
    <w:abstractNumId w:val="41"/>
  </w:num>
  <w:num w:numId="47" w16cid:durableId="1394623841">
    <w:abstractNumId w:val="48"/>
  </w:num>
  <w:num w:numId="48" w16cid:durableId="835338687">
    <w:abstractNumId w:val="52"/>
  </w:num>
  <w:num w:numId="49" w16cid:durableId="784662574">
    <w:abstractNumId w:val="3"/>
  </w:num>
  <w:num w:numId="50" w16cid:durableId="241642661">
    <w:abstractNumId w:val="0"/>
  </w:num>
  <w:num w:numId="51" w16cid:durableId="1971545321">
    <w:abstractNumId w:val="5"/>
  </w:num>
  <w:num w:numId="52" w16cid:durableId="166528317">
    <w:abstractNumId w:val="8"/>
  </w:num>
  <w:num w:numId="53" w16cid:durableId="74738629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F66"/>
    <w:rsid w:val="00002954"/>
    <w:rsid w:val="00004B9C"/>
    <w:rsid w:val="00015D93"/>
    <w:rsid w:val="00023E77"/>
    <w:rsid w:val="00043B36"/>
    <w:rsid w:val="000451DF"/>
    <w:rsid w:val="00055F1F"/>
    <w:rsid w:val="000569A4"/>
    <w:rsid w:val="00062E93"/>
    <w:rsid w:val="00065E4A"/>
    <w:rsid w:val="00071F4E"/>
    <w:rsid w:val="000721E4"/>
    <w:rsid w:val="00073496"/>
    <w:rsid w:val="00076A9C"/>
    <w:rsid w:val="00083F85"/>
    <w:rsid w:val="00094129"/>
    <w:rsid w:val="000A29AC"/>
    <w:rsid w:val="000B1598"/>
    <w:rsid w:val="000B1FEE"/>
    <w:rsid w:val="000B2D28"/>
    <w:rsid w:val="000E0BED"/>
    <w:rsid w:val="000E2E79"/>
    <w:rsid w:val="000E4466"/>
    <w:rsid w:val="000F0F57"/>
    <w:rsid w:val="000F3FA9"/>
    <w:rsid w:val="000F4B67"/>
    <w:rsid w:val="00105257"/>
    <w:rsid w:val="00105F20"/>
    <w:rsid w:val="00105FEF"/>
    <w:rsid w:val="001079C8"/>
    <w:rsid w:val="00110D26"/>
    <w:rsid w:val="00112571"/>
    <w:rsid w:val="00116044"/>
    <w:rsid w:val="00122241"/>
    <w:rsid w:val="00123BBA"/>
    <w:rsid w:val="00124A10"/>
    <w:rsid w:val="00130F36"/>
    <w:rsid w:val="00132CA6"/>
    <w:rsid w:val="00135F40"/>
    <w:rsid w:val="00141F13"/>
    <w:rsid w:val="001459DB"/>
    <w:rsid w:val="001517A6"/>
    <w:rsid w:val="00151F55"/>
    <w:rsid w:val="00154A14"/>
    <w:rsid w:val="00154DEF"/>
    <w:rsid w:val="0016532B"/>
    <w:rsid w:val="0017099D"/>
    <w:rsid w:val="00172D9A"/>
    <w:rsid w:val="00173165"/>
    <w:rsid w:val="001761BD"/>
    <w:rsid w:val="0018098D"/>
    <w:rsid w:val="00180A78"/>
    <w:rsid w:val="0018176B"/>
    <w:rsid w:val="00186156"/>
    <w:rsid w:val="00193444"/>
    <w:rsid w:val="001A0A30"/>
    <w:rsid w:val="001A3F9C"/>
    <w:rsid w:val="001A625F"/>
    <w:rsid w:val="001A6D3B"/>
    <w:rsid w:val="001B4111"/>
    <w:rsid w:val="001C760B"/>
    <w:rsid w:val="001D1DBF"/>
    <w:rsid w:val="001D293F"/>
    <w:rsid w:val="001D2FF4"/>
    <w:rsid w:val="001D48C6"/>
    <w:rsid w:val="001E7824"/>
    <w:rsid w:val="001F2164"/>
    <w:rsid w:val="001F2722"/>
    <w:rsid w:val="001F6430"/>
    <w:rsid w:val="001F7086"/>
    <w:rsid w:val="001F7A90"/>
    <w:rsid w:val="00201B6F"/>
    <w:rsid w:val="002115CC"/>
    <w:rsid w:val="00222FE4"/>
    <w:rsid w:val="002412DC"/>
    <w:rsid w:val="00241801"/>
    <w:rsid w:val="00243195"/>
    <w:rsid w:val="00244E67"/>
    <w:rsid w:val="0024563A"/>
    <w:rsid w:val="002625DF"/>
    <w:rsid w:val="00267268"/>
    <w:rsid w:val="002678ED"/>
    <w:rsid w:val="00272299"/>
    <w:rsid w:val="00282F66"/>
    <w:rsid w:val="00292F78"/>
    <w:rsid w:val="002A21D2"/>
    <w:rsid w:val="002B0FF0"/>
    <w:rsid w:val="002B17B0"/>
    <w:rsid w:val="002B39BB"/>
    <w:rsid w:val="002B4C5D"/>
    <w:rsid w:val="002B4C69"/>
    <w:rsid w:val="002C1A1B"/>
    <w:rsid w:val="002E00BF"/>
    <w:rsid w:val="002E5474"/>
    <w:rsid w:val="002F3755"/>
    <w:rsid w:val="002F57A0"/>
    <w:rsid w:val="002F689B"/>
    <w:rsid w:val="003134E5"/>
    <w:rsid w:val="003174FD"/>
    <w:rsid w:val="00326C21"/>
    <w:rsid w:val="00332676"/>
    <w:rsid w:val="00333817"/>
    <w:rsid w:val="003400C8"/>
    <w:rsid w:val="00346B25"/>
    <w:rsid w:val="0035111E"/>
    <w:rsid w:val="003513E5"/>
    <w:rsid w:val="00361426"/>
    <w:rsid w:val="00362CD1"/>
    <w:rsid w:val="003803DA"/>
    <w:rsid w:val="00382E6B"/>
    <w:rsid w:val="00384847"/>
    <w:rsid w:val="00386ACF"/>
    <w:rsid w:val="00387FD3"/>
    <w:rsid w:val="003918F6"/>
    <w:rsid w:val="00395310"/>
    <w:rsid w:val="00395F29"/>
    <w:rsid w:val="00396B28"/>
    <w:rsid w:val="003A08B9"/>
    <w:rsid w:val="003A155E"/>
    <w:rsid w:val="003A205E"/>
    <w:rsid w:val="003A3817"/>
    <w:rsid w:val="003A7768"/>
    <w:rsid w:val="003B0FCC"/>
    <w:rsid w:val="003B2036"/>
    <w:rsid w:val="003B652C"/>
    <w:rsid w:val="003B6D14"/>
    <w:rsid w:val="003D466D"/>
    <w:rsid w:val="00404F29"/>
    <w:rsid w:val="004274B1"/>
    <w:rsid w:val="00431B48"/>
    <w:rsid w:val="00437BE5"/>
    <w:rsid w:val="00440551"/>
    <w:rsid w:val="00440764"/>
    <w:rsid w:val="0044313B"/>
    <w:rsid w:val="00443356"/>
    <w:rsid w:val="00443517"/>
    <w:rsid w:val="00461F4F"/>
    <w:rsid w:val="00465910"/>
    <w:rsid w:val="00472F0B"/>
    <w:rsid w:val="004741DD"/>
    <w:rsid w:val="00474506"/>
    <w:rsid w:val="0048431A"/>
    <w:rsid w:val="00491079"/>
    <w:rsid w:val="004A1A5F"/>
    <w:rsid w:val="004A4A0D"/>
    <w:rsid w:val="004C44EB"/>
    <w:rsid w:val="004C4ACB"/>
    <w:rsid w:val="004C5FA9"/>
    <w:rsid w:val="004D5A4D"/>
    <w:rsid w:val="004E37BF"/>
    <w:rsid w:val="004E6781"/>
    <w:rsid w:val="004F56CD"/>
    <w:rsid w:val="0050710D"/>
    <w:rsid w:val="00522888"/>
    <w:rsid w:val="0053157D"/>
    <w:rsid w:val="0055232B"/>
    <w:rsid w:val="00555306"/>
    <w:rsid w:val="00556B18"/>
    <w:rsid w:val="00561B55"/>
    <w:rsid w:val="00566B24"/>
    <w:rsid w:val="00570D6B"/>
    <w:rsid w:val="00571988"/>
    <w:rsid w:val="00572DD0"/>
    <w:rsid w:val="00582C22"/>
    <w:rsid w:val="005866E4"/>
    <w:rsid w:val="00587F93"/>
    <w:rsid w:val="0059272C"/>
    <w:rsid w:val="00596AB1"/>
    <w:rsid w:val="00597527"/>
    <w:rsid w:val="005A09E5"/>
    <w:rsid w:val="005A478F"/>
    <w:rsid w:val="005A7FB0"/>
    <w:rsid w:val="005B52A0"/>
    <w:rsid w:val="005C2305"/>
    <w:rsid w:val="005C23C0"/>
    <w:rsid w:val="005C417F"/>
    <w:rsid w:val="005C44E1"/>
    <w:rsid w:val="005C7A9B"/>
    <w:rsid w:val="005E06A0"/>
    <w:rsid w:val="005E65AB"/>
    <w:rsid w:val="005F069E"/>
    <w:rsid w:val="005F0AAA"/>
    <w:rsid w:val="005F2431"/>
    <w:rsid w:val="005F421A"/>
    <w:rsid w:val="005F4648"/>
    <w:rsid w:val="005F76FD"/>
    <w:rsid w:val="0060098D"/>
    <w:rsid w:val="00606E45"/>
    <w:rsid w:val="006166C8"/>
    <w:rsid w:val="00640A47"/>
    <w:rsid w:val="00640FBB"/>
    <w:rsid w:val="0064777F"/>
    <w:rsid w:val="006530F1"/>
    <w:rsid w:val="00657E99"/>
    <w:rsid w:val="00665B41"/>
    <w:rsid w:val="006759EB"/>
    <w:rsid w:val="00682520"/>
    <w:rsid w:val="00682840"/>
    <w:rsid w:val="006936DA"/>
    <w:rsid w:val="00695200"/>
    <w:rsid w:val="00697D05"/>
    <w:rsid w:val="006A211E"/>
    <w:rsid w:val="006A3534"/>
    <w:rsid w:val="006B0060"/>
    <w:rsid w:val="006B1696"/>
    <w:rsid w:val="006B4070"/>
    <w:rsid w:val="006C1283"/>
    <w:rsid w:val="006C238B"/>
    <w:rsid w:val="006C4FC2"/>
    <w:rsid w:val="006D17C9"/>
    <w:rsid w:val="006E57EC"/>
    <w:rsid w:val="006E5AAF"/>
    <w:rsid w:val="006E7391"/>
    <w:rsid w:val="006F6066"/>
    <w:rsid w:val="006F72F6"/>
    <w:rsid w:val="00702CDB"/>
    <w:rsid w:val="00710AF9"/>
    <w:rsid w:val="00715483"/>
    <w:rsid w:val="0071573A"/>
    <w:rsid w:val="00724313"/>
    <w:rsid w:val="00733F67"/>
    <w:rsid w:val="00744F7B"/>
    <w:rsid w:val="00745032"/>
    <w:rsid w:val="00747440"/>
    <w:rsid w:val="00753ADA"/>
    <w:rsid w:val="00754704"/>
    <w:rsid w:val="00766523"/>
    <w:rsid w:val="00771E79"/>
    <w:rsid w:val="00776B85"/>
    <w:rsid w:val="00776F5F"/>
    <w:rsid w:val="007808F9"/>
    <w:rsid w:val="007850C7"/>
    <w:rsid w:val="007856BC"/>
    <w:rsid w:val="00790C10"/>
    <w:rsid w:val="0079140E"/>
    <w:rsid w:val="007936F7"/>
    <w:rsid w:val="007941CF"/>
    <w:rsid w:val="007A2518"/>
    <w:rsid w:val="007B0850"/>
    <w:rsid w:val="007B2CF7"/>
    <w:rsid w:val="007B6617"/>
    <w:rsid w:val="007C6D8E"/>
    <w:rsid w:val="007E1F28"/>
    <w:rsid w:val="007E6D44"/>
    <w:rsid w:val="007E73B6"/>
    <w:rsid w:val="007F7828"/>
    <w:rsid w:val="00803535"/>
    <w:rsid w:val="00803C66"/>
    <w:rsid w:val="008044B9"/>
    <w:rsid w:val="008117E3"/>
    <w:rsid w:val="00824AA5"/>
    <w:rsid w:val="00826C87"/>
    <w:rsid w:val="00830F1D"/>
    <w:rsid w:val="00835E66"/>
    <w:rsid w:val="00840483"/>
    <w:rsid w:val="0084411F"/>
    <w:rsid w:val="00845F91"/>
    <w:rsid w:val="008501D4"/>
    <w:rsid w:val="00852D74"/>
    <w:rsid w:val="00860213"/>
    <w:rsid w:val="00863435"/>
    <w:rsid w:val="0086428B"/>
    <w:rsid w:val="00865301"/>
    <w:rsid w:val="008701A4"/>
    <w:rsid w:val="0088452B"/>
    <w:rsid w:val="00890CCF"/>
    <w:rsid w:val="0089407A"/>
    <w:rsid w:val="008A185D"/>
    <w:rsid w:val="008A7507"/>
    <w:rsid w:val="008B26E2"/>
    <w:rsid w:val="008C4DCB"/>
    <w:rsid w:val="008D2220"/>
    <w:rsid w:val="008D2520"/>
    <w:rsid w:val="008D5301"/>
    <w:rsid w:val="008E408F"/>
    <w:rsid w:val="008E4715"/>
    <w:rsid w:val="008E5806"/>
    <w:rsid w:val="008F0036"/>
    <w:rsid w:val="008F289D"/>
    <w:rsid w:val="0090147C"/>
    <w:rsid w:val="00901493"/>
    <w:rsid w:val="0090601E"/>
    <w:rsid w:val="00911FE9"/>
    <w:rsid w:val="009149C2"/>
    <w:rsid w:val="00927D36"/>
    <w:rsid w:val="00930C9A"/>
    <w:rsid w:val="009315CD"/>
    <w:rsid w:val="0094493A"/>
    <w:rsid w:val="0094601A"/>
    <w:rsid w:val="009504F0"/>
    <w:rsid w:val="0095169D"/>
    <w:rsid w:val="00956D1C"/>
    <w:rsid w:val="00957170"/>
    <w:rsid w:val="00964590"/>
    <w:rsid w:val="00970E3A"/>
    <w:rsid w:val="00970FE3"/>
    <w:rsid w:val="00971DF3"/>
    <w:rsid w:val="009844E8"/>
    <w:rsid w:val="0098700B"/>
    <w:rsid w:val="00992281"/>
    <w:rsid w:val="009959F1"/>
    <w:rsid w:val="009A5113"/>
    <w:rsid w:val="009A701B"/>
    <w:rsid w:val="009A7BCC"/>
    <w:rsid w:val="009B3EEE"/>
    <w:rsid w:val="009C35B2"/>
    <w:rsid w:val="009C5778"/>
    <w:rsid w:val="009C6558"/>
    <w:rsid w:val="009D179C"/>
    <w:rsid w:val="009D44E5"/>
    <w:rsid w:val="009D591A"/>
    <w:rsid w:val="009E53E1"/>
    <w:rsid w:val="009F364B"/>
    <w:rsid w:val="009F36A7"/>
    <w:rsid w:val="009F571F"/>
    <w:rsid w:val="00A01D2E"/>
    <w:rsid w:val="00A04F73"/>
    <w:rsid w:val="00A05E50"/>
    <w:rsid w:val="00A17DAD"/>
    <w:rsid w:val="00A24AEE"/>
    <w:rsid w:val="00A3110B"/>
    <w:rsid w:val="00A33456"/>
    <w:rsid w:val="00A34B8E"/>
    <w:rsid w:val="00A3777C"/>
    <w:rsid w:val="00A46569"/>
    <w:rsid w:val="00A46732"/>
    <w:rsid w:val="00A47FBC"/>
    <w:rsid w:val="00A54938"/>
    <w:rsid w:val="00A746E4"/>
    <w:rsid w:val="00A8187A"/>
    <w:rsid w:val="00A82515"/>
    <w:rsid w:val="00A87E4D"/>
    <w:rsid w:val="00A93C13"/>
    <w:rsid w:val="00A94A19"/>
    <w:rsid w:val="00AA2979"/>
    <w:rsid w:val="00AA4F06"/>
    <w:rsid w:val="00AB2EC0"/>
    <w:rsid w:val="00AB52C7"/>
    <w:rsid w:val="00AB558A"/>
    <w:rsid w:val="00AB6E02"/>
    <w:rsid w:val="00AC779F"/>
    <w:rsid w:val="00AC7AB8"/>
    <w:rsid w:val="00AD4AD6"/>
    <w:rsid w:val="00AE030A"/>
    <w:rsid w:val="00AE33C3"/>
    <w:rsid w:val="00AE4649"/>
    <w:rsid w:val="00AE695D"/>
    <w:rsid w:val="00AF3BE4"/>
    <w:rsid w:val="00B07FC6"/>
    <w:rsid w:val="00B134E7"/>
    <w:rsid w:val="00B1397E"/>
    <w:rsid w:val="00B14D9D"/>
    <w:rsid w:val="00B17DEE"/>
    <w:rsid w:val="00B24704"/>
    <w:rsid w:val="00B30B12"/>
    <w:rsid w:val="00B342C4"/>
    <w:rsid w:val="00B3599A"/>
    <w:rsid w:val="00B36049"/>
    <w:rsid w:val="00B5567A"/>
    <w:rsid w:val="00B64651"/>
    <w:rsid w:val="00B65CDC"/>
    <w:rsid w:val="00B7576A"/>
    <w:rsid w:val="00B75BBF"/>
    <w:rsid w:val="00B92B8D"/>
    <w:rsid w:val="00B94CF5"/>
    <w:rsid w:val="00B95552"/>
    <w:rsid w:val="00B972BA"/>
    <w:rsid w:val="00B9733E"/>
    <w:rsid w:val="00BA6996"/>
    <w:rsid w:val="00BB37A9"/>
    <w:rsid w:val="00BB4182"/>
    <w:rsid w:val="00BC192E"/>
    <w:rsid w:val="00BC3D19"/>
    <w:rsid w:val="00BC5C52"/>
    <w:rsid w:val="00BD0F9F"/>
    <w:rsid w:val="00BD10EF"/>
    <w:rsid w:val="00BE2936"/>
    <w:rsid w:val="00BE2943"/>
    <w:rsid w:val="00BE59E1"/>
    <w:rsid w:val="00BF20FF"/>
    <w:rsid w:val="00C016A4"/>
    <w:rsid w:val="00C04005"/>
    <w:rsid w:val="00C06A56"/>
    <w:rsid w:val="00C06E4C"/>
    <w:rsid w:val="00C1646B"/>
    <w:rsid w:val="00C24C5A"/>
    <w:rsid w:val="00C33B7D"/>
    <w:rsid w:val="00C35BCA"/>
    <w:rsid w:val="00C35BFF"/>
    <w:rsid w:val="00C40A2A"/>
    <w:rsid w:val="00C47A5F"/>
    <w:rsid w:val="00C50BEF"/>
    <w:rsid w:val="00C53A83"/>
    <w:rsid w:val="00C54AF6"/>
    <w:rsid w:val="00C55222"/>
    <w:rsid w:val="00C55A20"/>
    <w:rsid w:val="00C62C11"/>
    <w:rsid w:val="00C6451A"/>
    <w:rsid w:val="00C65D05"/>
    <w:rsid w:val="00C678EE"/>
    <w:rsid w:val="00C7221B"/>
    <w:rsid w:val="00C74DAB"/>
    <w:rsid w:val="00C832E2"/>
    <w:rsid w:val="00CB2546"/>
    <w:rsid w:val="00CB26EB"/>
    <w:rsid w:val="00CC073F"/>
    <w:rsid w:val="00CC2187"/>
    <w:rsid w:val="00CC3832"/>
    <w:rsid w:val="00CC68FA"/>
    <w:rsid w:val="00CC7721"/>
    <w:rsid w:val="00CD7A80"/>
    <w:rsid w:val="00CE00B4"/>
    <w:rsid w:val="00CE2CCD"/>
    <w:rsid w:val="00CE31DE"/>
    <w:rsid w:val="00CE426B"/>
    <w:rsid w:val="00CF402C"/>
    <w:rsid w:val="00CF609F"/>
    <w:rsid w:val="00D07E5D"/>
    <w:rsid w:val="00D10FDD"/>
    <w:rsid w:val="00D13817"/>
    <w:rsid w:val="00D163FC"/>
    <w:rsid w:val="00D209C7"/>
    <w:rsid w:val="00D2140F"/>
    <w:rsid w:val="00D22D98"/>
    <w:rsid w:val="00D238CA"/>
    <w:rsid w:val="00D254E5"/>
    <w:rsid w:val="00D30EA8"/>
    <w:rsid w:val="00D30F57"/>
    <w:rsid w:val="00D459DA"/>
    <w:rsid w:val="00D65616"/>
    <w:rsid w:val="00D704D7"/>
    <w:rsid w:val="00D80E85"/>
    <w:rsid w:val="00D8295E"/>
    <w:rsid w:val="00D921F8"/>
    <w:rsid w:val="00D975E3"/>
    <w:rsid w:val="00DB1A15"/>
    <w:rsid w:val="00DB23BA"/>
    <w:rsid w:val="00DC225E"/>
    <w:rsid w:val="00DC2827"/>
    <w:rsid w:val="00DD6E49"/>
    <w:rsid w:val="00DF19C1"/>
    <w:rsid w:val="00E01BA2"/>
    <w:rsid w:val="00E02808"/>
    <w:rsid w:val="00E04293"/>
    <w:rsid w:val="00E04E11"/>
    <w:rsid w:val="00E06BEC"/>
    <w:rsid w:val="00E1317C"/>
    <w:rsid w:val="00E256BA"/>
    <w:rsid w:val="00E324C1"/>
    <w:rsid w:val="00E345B6"/>
    <w:rsid w:val="00E36659"/>
    <w:rsid w:val="00E504C3"/>
    <w:rsid w:val="00E51FB9"/>
    <w:rsid w:val="00E527F2"/>
    <w:rsid w:val="00E54A04"/>
    <w:rsid w:val="00E55883"/>
    <w:rsid w:val="00E55EF1"/>
    <w:rsid w:val="00E56ECF"/>
    <w:rsid w:val="00E87C66"/>
    <w:rsid w:val="00E93EF4"/>
    <w:rsid w:val="00E948DC"/>
    <w:rsid w:val="00EA0B44"/>
    <w:rsid w:val="00EA1F30"/>
    <w:rsid w:val="00EB0D5D"/>
    <w:rsid w:val="00EB221F"/>
    <w:rsid w:val="00EB3AA4"/>
    <w:rsid w:val="00EB77C1"/>
    <w:rsid w:val="00EC638B"/>
    <w:rsid w:val="00EC6606"/>
    <w:rsid w:val="00ED2F68"/>
    <w:rsid w:val="00ED64C2"/>
    <w:rsid w:val="00ED7A76"/>
    <w:rsid w:val="00EE3FB8"/>
    <w:rsid w:val="00F03166"/>
    <w:rsid w:val="00F07448"/>
    <w:rsid w:val="00F07EF9"/>
    <w:rsid w:val="00F10873"/>
    <w:rsid w:val="00F1124C"/>
    <w:rsid w:val="00F15AEA"/>
    <w:rsid w:val="00F1734A"/>
    <w:rsid w:val="00F30CE1"/>
    <w:rsid w:val="00F34399"/>
    <w:rsid w:val="00F371F3"/>
    <w:rsid w:val="00F44707"/>
    <w:rsid w:val="00F454FB"/>
    <w:rsid w:val="00F46449"/>
    <w:rsid w:val="00F46D26"/>
    <w:rsid w:val="00F47962"/>
    <w:rsid w:val="00F47A03"/>
    <w:rsid w:val="00F519A2"/>
    <w:rsid w:val="00F56840"/>
    <w:rsid w:val="00F71810"/>
    <w:rsid w:val="00F85433"/>
    <w:rsid w:val="00F9117D"/>
    <w:rsid w:val="00F912EE"/>
    <w:rsid w:val="00F93AA8"/>
    <w:rsid w:val="00FA5AB5"/>
    <w:rsid w:val="00FA7132"/>
    <w:rsid w:val="00FB013E"/>
    <w:rsid w:val="00FB0A92"/>
    <w:rsid w:val="00FB3CC1"/>
    <w:rsid w:val="00FB5217"/>
    <w:rsid w:val="00FC68DE"/>
    <w:rsid w:val="00FD5203"/>
    <w:rsid w:val="00FD784B"/>
    <w:rsid w:val="00FD7DA9"/>
    <w:rsid w:val="00FE086B"/>
    <w:rsid w:val="00FE1417"/>
    <w:rsid w:val="00FE3015"/>
    <w:rsid w:val="00FE71FA"/>
    <w:rsid w:val="00FE7331"/>
    <w:rsid w:val="00FF1882"/>
    <w:rsid w:val="00FF1DB4"/>
    <w:rsid w:val="00FF7459"/>
    <w:rsid w:val="00FF76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397F07"/>
  <w15:docId w15:val="{41FB5F80-A38A-4F71-A656-1CCDCE8A1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CCD"/>
    <w:rPr>
      <w:rFonts w:ascii="Arial" w:hAnsi="Arial"/>
      <w:sz w:val="24"/>
    </w:rPr>
  </w:style>
  <w:style w:type="paragraph" w:styleId="Heading1">
    <w:name w:val="heading 1"/>
    <w:basedOn w:val="Normal"/>
    <w:next w:val="Normal"/>
    <w:link w:val="Heading1Char"/>
    <w:uiPriority w:val="9"/>
    <w:qFormat/>
    <w:rsid w:val="001C2B82"/>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4C5FA9"/>
    <w:pPr>
      <w:keepNext/>
      <w:keepLines/>
      <w:spacing w:before="40" w:after="0"/>
      <w:outlineLvl w:val="1"/>
    </w:pPr>
    <w:rPr>
      <w:rFonts w:asciiTheme="majorHAnsi" w:eastAsiaTheme="majorEastAsia" w:hAnsiTheme="majorHAnsi" w:cstheme="majorBidi"/>
      <w:b/>
      <w:color w:val="2F5496" w:themeColor="accent1" w:themeShade="BF"/>
      <w:sz w:val="28"/>
      <w:szCs w:val="26"/>
      <w:u w:val="single"/>
    </w:rPr>
  </w:style>
  <w:style w:type="paragraph" w:styleId="Heading3">
    <w:name w:val="heading 3"/>
    <w:basedOn w:val="Normal"/>
    <w:next w:val="Normal"/>
    <w:link w:val="Heading3Char"/>
    <w:uiPriority w:val="9"/>
    <w:unhideWhenUsed/>
    <w:qFormat/>
    <w:rsid w:val="0026351F"/>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646F6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2635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51F"/>
  </w:style>
  <w:style w:type="paragraph" w:styleId="Footer">
    <w:name w:val="footer"/>
    <w:basedOn w:val="Normal"/>
    <w:link w:val="FooterChar"/>
    <w:uiPriority w:val="99"/>
    <w:unhideWhenUsed/>
    <w:rsid w:val="002635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51F"/>
  </w:style>
  <w:style w:type="character" w:styleId="Emphasis">
    <w:name w:val="Emphasis"/>
    <w:basedOn w:val="DefaultParagraphFont"/>
    <w:uiPriority w:val="20"/>
    <w:qFormat/>
    <w:rsid w:val="0026351F"/>
    <w:rPr>
      <w:i/>
      <w:iCs/>
    </w:rPr>
  </w:style>
  <w:style w:type="character" w:styleId="Strong">
    <w:name w:val="Strong"/>
    <w:basedOn w:val="DefaultParagraphFont"/>
    <w:uiPriority w:val="22"/>
    <w:qFormat/>
    <w:rsid w:val="0026351F"/>
    <w:rPr>
      <w:b/>
      <w:bCs/>
    </w:rPr>
  </w:style>
  <w:style w:type="character" w:customStyle="1" w:styleId="Heading1Char">
    <w:name w:val="Heading 1 Char"/>
    <w:basedOn w:val="DefaultParagraphFont"/>
    <w:link w:val="Heading1"/>
    <w:uiPriority w:val="9"/>
    <w:rsid w:val="001C2B82"/>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4C5FA9"/>
    <w:rPr>
      <w:rFonts w:asciiTheme="majorHAnsi" w:eastAsiaTheme="majorEastAsia" w:hAnsiTheme="majorHAnsi" w:cstheme="majorBidi"/>
      <w:b/>
      <w:color w:val="2F5496" w:themeColor="accent1" w:themeShade="BF"/>
      <w:sz w:val="28"/>
      <w:szCs w:val="26"/>
      <w:u w:val="single"/>
    </w:rPr>
  </w:style>
  <w:style w:type="character" w:customStyle="1" w:styleId="Heading3Char">
    <w:name w:val="Heading 3 Char"/>
    <w:basedOn w:val="DefaultParagraphFont"/>
    <w:link w:val="Heading3"/>
    <w:uiPriority w:val="9"/>
    <w:rsid w:val="0026351F"/>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DB6103"/>
    <w:pPr>
      <w:ind w:left="720"/>
      <w:contextualSpacing/>
    </w:pPr>
  </w:style>
  <w:style w:type="character" w:customStyle="1" w:styleId="Heading4Char">
    <w:name w:val="Heading 4 Char"/>
    <w:basedOn w:val="DefaultParagraphFont"/>
    <w:link w:val="Heading4"/>
    <w:uiPriority w:val="9"/>
    <w:rsid w:val="00646F6D"/>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F51E23"/>
    <w:pPr>
      <w:spacing w:before="100" w:beforeAutospacing="1" w:after="100" w:afterAutospacing="1" w:line="240" w:lineRule="auto"/>
    </w:pPr>
    <w:rPr>
      <w:rFonts w:ascii="Times New Roman" w:eastAsia="Times New Roman" w:hAnsi="Times New Roman" w:cs="Times New Roman"/>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paragraph" w:styleId="BalloonText">
    <w:name w:val="Balloon Text"/>
    <w:basedOn w:val="Normal"/>
    <w:link w:val="BalloonTextChar"/>
    <w:uiPriority w:val="99"/>
    <w:semiHidden/>
    <w:unhideWhenUsed/>
    <w:rsid w:val="00135F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F40"/>
    <w:rPr>
      <w:rFonts w:ascii="Tahoma" w:hAnsi="Tahoma" w:cs="Tahoma"/>
      <w:sz w:val="16"/>
      <w:szCs w:val="16"/>
    </w:rPr>
  </w:style>
  <w:style w:type="character" w:styleId="CommentReference">
    <w:name w:val="annotation reference"/>
    <w:basedOn w:val="DefaultParagraphFont"/>
    <w:uiPriority w:val="99"/>
    <w:semiHidden/>
    <w:unhideWhenUsed/>
    <w:rsid w:val="000E0BED"/>
    <w:rPr>
      <w:sz w:val="16"/>
      <w:szCs w:val="16"/>
    </w:rPr>
  </w:style>
  <w:style w:type="paragraph" w:styleId="CommentText">
    <w:name w:val="annotation text"/>
    <w:basedOn w:val="Normal"/>
    <w:link w:val="CommentTextChar"/>
    <w:uiPriority w:val="99"/>
    <w:unhideWhenUsed/>
    <w:rsid w:val="000E0BED"/>
    <w:pPr>
      <w:spacing w:line="240" w:lineRule="auto"/>
    </w:pPr>
    <w:rPr>
      <w:sz w:val="20"/>
      <w:szCs w:val="20"/>
    </w:rPr>
  </w:style>
  <w:style w:type="character" w:customStyle="1" w:styleId="CommentTextChar">
    <w:name w:val="Comment Text Char"/>
    <w:basedOn w:val="DefaultParagraphFont"/>
    <w:link w:val="CommentText"/>
    <w:uiPriority w:val="99"/>
    <w:rsid w:val="000E0BED"/>
    <w:rPr>
      <w:sz w:val="20"/>
      <w:szCs w:val="20"/>
    </w:rPr>
  </w:style>
  <w:style w:type="paragraph" w:styleId="CommentSubject">
    <w:name w:val="annotation subject"/>
    <w:basedOn w:val="CommentText"/>
    <w:next w:val="CommentText"/>
    <w:link w:val="CommentSubjectChar"/>
    <w:uiPriority w:val="99"/>
    <w:semiHidden/>
    <w:unhideWhenUsed/>
    <w:rsid w:val="000E0BED"/>
    <w:rPr>
      <w:b/>
      <w:bCs/>
    </w:rPr>
  </w:style>
  <w:style w:type="character" w:customStyle="1" w:styleId="CommentSubjectChar">
    <w:name w:val="Comment Subject Char"/>
    <w:basedOn w:val="CommentTextChar"/>
    <w:link w:val="CommentSubject"/>
    <w:uiPriority w:val="99"/>
    <w:semiHidden/>
    <w:rsid w:val="000E0BED"/>
    <w:rPr>
      <w:b/>
      <w:bCs/>
      <w:sz w:val="20"/>
      <w:szCs w:val="20"/>
    </w:rPr>
  </w:style>
  <w:style w:type="paragraph" w:styleId="Revision">
    <w:name w:val="Revision"/>
    <w:hidden/>
    <w:uiPriority w:val="99"/>
    <w:semiHidden/>
    <w:rsid w:val="00992281"/>
    <w:pPr>
      <w:spacing w:after="0" w:line="240" w:lineRule="auto"/>
    </w:pPr>
  </w:style>
  <w:style w:type="character" w:styleId="Hyperlink">
    <w:name w:val="Hyperlink"/>
    <w:basedOn w:val="DefaultParagraphFont"/>
    <w:uiPriority w:val="99"/>
    <w:unhideWhenUsed/>
    <w:rsid w:val="00606E45"/>
    <w:rPr>
      <w:color w:val="0000FF"/>
      <w:u w:val="single"/>
    </w:rPr>
  </w:style>
  <w:style w:type="character" w:styleId="UnresolvedMention">
    <w:name w:val="Unresolved Mention"/>
    <w:basedOn w:val="DefaultParagraphFont"/>
    <w:uiPriority w:val="99"/>
    <w:semiHidden/>
    <w:unhideWhenUsed/>
    <w:rsid w:val="008E40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3930">
      <w:bodyDiv w:val="1"/>
      <w:marLeft w:val="0"/>
      <w:marRight w:val="0"/>
      <w:marTop w:val="0"/>
      <w:marBottom w:val="0"/>
      <w:divBdr>
        <w:top w:val="none" w:sz="0" w:space="0" w:color="auto"/>
        <w:left w:val="none" w:sz="0" w:space="0" w:color="auto"/>
        <w:bottom w:val="none" w:sz="0" w:space="0" w:color="auto"/>
        <w:right w:val="none" w:sz="0" w:space="0" w:color="auto"/>
      </w:divBdr>
    </w:div>
    <w:div w:id="507793107">
      <w:bodyDiv w:val="1"/>
      <w:marLeft w:val="0"/>
      <w:marRight w:val="0"/>
      <w:marTop w:val="0"/>
      <w:marBottom w:val="0"/>
      <w:divBdr>
        <w:top w:val="none" w:sz="0" w:space="0" w:color="auto"/>
        <w:left w:val="none" w:sz="0" w:space="0" w:color="auto"/>
        <w:bottom w:val="none" w:sz="0" w:space="0" w:color="auto"/>
        <w:right w:val="none" w:sz="0" w:space="0" w:color="auto"/>
      </w:divBdr>
    </w:div>
    <w:div w:id="1406536156">
      <w:bodyDiv w:val="1"/>
      <w:marLeft w:val="0"/>
      <w:marRight w:val="0"/>
      <w:marTop w:val="0"/>
      <w:marBottom w:val="0"/>
      <w:divBdr>
        <w:top w:val="none" w:sz="0" w:space="0" w:color="auto"/>
        <w:left w:val="none" w:sz="0" w:space="0" w:color="auto"/>
        <w:bottom w:val="none" w:sz="0" w:space="0" w:color="auto"/>
        <w:right w:val="none" w:sz="0" w:space="0" w:color="auto"/>
      </w:divBdr>
    </w:div>
    <w:div w:id="1525553567">
      <w:bodyDiv w:val="1"/>
      <w:marLeft w:val="0"/>
      <w:marRight w:val="0"/>
      <w:marTop w:val="0"/>
      <w:marBottom w:val="0"/>
      <w:divBdr>
        <w:top w:val="none" w:sz="0" w:space="0" w:color="auto"/>
        <w:left w:val="none" w:sz="0" w:space="0" w:color="auto"/>
        <w:bottom w:val="none" w:sz="0" w:space="0" w:color="auto"/>
        <w:right w:val="none" w:sz="0" w:space="0" w:color="auto"/>
      </w:divBdr>
    </w:div>
    <w:div w:id="1751999315">
      <w:bodyDiv w:val="1"/>
      <w:marLeft w:val="0"/>
      <w:marRight w:val="0"/>
      <w:marTop w:val="0"/>
      <w:marBottom w:val="0"/>
      <w:divBdr>
        <w:top w:val="none" w:sz="0" w:space="0" w:color="auto"/>
        <w:left w:val="none" w:sz="0" w:space="0" w:color="auto"/>
        <w:bottom w:val="none" w:sz="0" w:space="0" w:color="auto"/>
        <w:right w:val="none" w:sz="0" w:space="0" w:color="auto"/>
      </w:divBdr>
    </w:div>
    <w:div w:id="1806506600">
      <w:bodyDiv w:val="1"/>
      <w:marLeft w:val="0"/>
      <w:marRight w:val="0"/>
      <w:marTop w:val="0"/>
      <w:marBottom w:val="0"/>
      <w:divBdr>
        <w:top w:val="none" w:sz="0" w:space="0" w:color="auto"/>
        <w:left w:val="none" w:sz="0" w:space="0" w:color="auto"/>
        <w:bottom w:val="none" w:sz="0" w:space="0" w:color="auto"/>
        <w:right w:val="none" w:sz="0" w:space="0" w:color="auto"/>
      </w:divBdr>
    </w:div>
    <w:div w:id="1841776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Nancy.A.Brown@sonoma-county.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ocoemergency.org/get-ready/evacuation-map/"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9281DF8A2B8D46966BE576188A425F" ma:contentTypeVersion="13" ma:contentTypeDescription="Create a new document." ma:contentTypeScope="" ma:versionID="7fa88f3f63f1642a08b896bf1f4a8ce0">
  <xsd:schema xmlns:xsd="http://www.w3.org/2001/XMLSchema" xmlns:xs="http://www.w3.org/2001/XMLSchema" xmlns:p="http://schemas.microsoft.com/office/2006/metadata/properties" xmlns:ns2="647bd485-0057-40f1-85f8-be1c7e327063" xmlns:ns3="f843c3c8-3885-46fc-b8cc-0bddcb4ee898" targetNamespace="http://schemas.microsoft.com/office/2006/metadata/properties" ma:root="true" ma:fieldsID="0b3d60d894079a898c7f1d18e370afce" ns2:_="" ns3:_="">
    <xsd:import namespace="647bd485-0057-40f1-85f8-be1c7e327063"/>
    <xsd:import namespace="f843c3c8-3885-46fc-b8cc-0bddcb4ee8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7bd485-0057-40f1-85f8-be1c7e3270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a548d21-6c86-4e33-8bb5-3bd772540cb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43c3c8-3885-46fc-b8cc-0bddcb4ee89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269a10e-d40e-445e-b2f5-a56ba4ac1dd5}" ma:internalName="TaxCatchAll" ma:showField="CatchAllData" ma:web="f843c3c8-3885-46fc-b8cc-0bddcb4ee8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k1rL3sJZ4v39ipZHspL2c58fJQ==">CgMxLjA4AHIhMWtWd1RMUnJzYV90YVVfdlBlWUNLOXRHZjN5ajVhaFZf</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47bd485-0057-40f1-85f8-be1c7e327063">
      <Terms xmlns="http://schemas.microsoft.com/office/infopath/2007/PartnerControls"/>
    </lcf76f155ced4ddcb4097134ff3c332f>
    <TaxCatchAll xmlns="f843c3c8-3885-46fc-b8cc-0bddcb4ee898"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33AC9-5AB4-436B-84A6-BC2BBC78D990}">
  <ds:schemaRefs>
    <ds:schemaRef ds:uri="http://schemas.microsoft.com/sharepoint/v3/contenttype/forms"/>
  </ds:schemaRefs>
</ds:datastoreItem>
</file>

<file path=customXml/itemProps2.xml><?xml version="1.0" encoding="utf-8"?>
<ds:datastoreItem xmlns:ds="http://schemas.openxmlformats.org/officeDocument/2006/customXml" ds:itemID="{6B47F129-807E-4647-B639-37F5A7C09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7bd485-0057-40f1-85f8-be1c7e327063"/>
    <ds:schemaRef ds:uri="f843c3c8-3885-46fc-b8cc-0bddcb4ee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126BBF4-C729-4FB4-A07A-7DA7988C3666}">
  <ds:schemaRefs>
    <ds:schemaRef ds:uri="http://schemas.microsoft.com/office/2006/metadata/properties"/>
    <ds:schemaRef ds:uri="http://schemas.microsoft.com/office/infopath/2007/PartnerControls"/>
    <ds:schemaRef ds:uri="647bd485-0057-40f1-85f8-be1c7e327063"/>
    <ds:schemaRef ds:uri="f843c3c8-3885-46fc-b8cc-0bddcb4ee898"/>
  </ds:schemaRefs>
</ds:datastoreItem>
</file>

<file path=customXml/itemProps5.xml><?xml version="1.0" encoding="utf-8"?>
<ds:datastoreItem xmlns:ds="http://schemas.openxmlformats.org/officeDocument/2006/customXml" ds:itemID="{E78FA336-D62C-4ACF-9683-5B790B5C4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12</Pages>
  <Words>2515</Words>
  <Characters>12325</Characters>
  <Application>Microsoft Office Word</Application>
  <DocSecurity>0</DocSecurity>
  <Lines>362</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A. Brown</dc:creator>
  <cp:keywords/>
  <cp:lastModifiedBy>Gizela Carranza</cp:lastModifiedBy>
  <cp:revision>15</cp:revision>
  <cp:lastPrinted>2024-05-01T21:39:00Z</cp:lastPrinted>
  <dcterms:created xsi:type="dcterms:W3CDTF">2024-08-15T23:20:00Z</dcterms:created>
  <dcterms:modified xsi:type="dcterms:W3CDTF">2024-10-22T20:54:00Z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0x010100B99281DF8A2B8D46966BE576188A425F</vt:lpwstr>
  </property>
  <property fmtid="{D5CDD505-2E9C-101B-9397-08002B2CF9AE}" pid="3" name="MediaServiceImageTags">
    <vt:lpwstr/>
  </property>
</Properties>
</file>